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612" w:type="dxa"/>
        <w:tblLayout w:type="fixed"/>
        <w:tblLook w:val="04A0" w:firstRow="1" w:lastRow="0" w:firstColumn="1" w:lastColumn="0" w:noHBand="0" w:noVBand="1"/>
      </w:tblPr>
      <w:tblGrid>
        <w:gridCol w:w="4317"/>
        <w:gridCol w:w="1716"/>
        <w:gridCol w:w="4317"/>
      </w:tblGrid>
      <w:tr w:rsidR="00181126" w:rsidRPr="00181126" w:rsidTr="00181126">
        <w:trPr>
          <w:cantSplit/>
        </w:trPr>
        <w:tc>
          <w:tcPr>
            <w:tcW w:w="4320" w:type="dxa"/>
            <w:hideMark/>
          </w:tcPr>
          <w:p w:rsidR="00181126" w:rsidRPr="00181126" w:rsidRDefault="00181126" w:rsidP="00181126">
            <w:pPr>
              <w:spacing w:after="0" w:line="240" w:lineRule="auto"/>
              <w:ind w:right="-286"/>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БАШ</w:t>
            </w:r>
            <w:proofErr w:type="gramStart"/>
            <w:r w:rsidRPr="00181126">
              <w:rPr>
                <w:rFonts w:ascii="TimBashk" w:eastAsia="Times New Roman" w:hAnsi="TimBashk" w:cs="Times New Roman"/>
                <w:b/>
                <w:sz w:val="22"/>
                <w:szCs w:val="20"/>
                <w:lang w:eastAsia="ru-RU"/>
              </w:rPr>
              <w:t>?О</w:t>
            </w:r>
            <w:proofErr w:type="gramEnd"/>
            <w:r w:rsidRPr="00181126">
              <w:rPr>
                <w:rFonts w:ascii="TimBashk" w:eastAsia="Times New Roman" w:hAnsi="TimBashk" w:cs="Times New Roman"/>
                <w:b/>
                <w:sz w:val="22"/>
                <w:szCs w:val="20"/>
                <w:lang w:eastAsia="ru-RU"/>
              </w:rPr>
              <w:t>РТОСТАН РЕСПУБЛИКА№Ы</w:t>
            </w:r>
          </w:p>
          <w:p w:rsidR="00181126" w:rsidRPr="00181126" w:rsidRDefault="00181126" w:rsidP="00181126">
            <w:pPr>
              <w:spacing w:after="0" w:line="240" w:lineRule="auto"/>
              <w:ind w:right="-286"/>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М</w:t>
            </w:r>
            <w:proofErr w:type="gramStart"/>
            <w:r w:rsidRPr="00181126">
              <w:rPr>
                <w:rFonts w:ascii="TimBashk" w:eastAsia="Times New Roman" w:hAnsi="TimBashk" w:cs="Times New Roman"/>
                <w:b/>
                <w:sz w:val="22"/>
                <w:szCs w:val="20"/>
                <w:lang w:eastAsia="ru-RU"/>
              </w:rPr>
              <w:t>»С</w:t>
            </w:r>
            <w:proofErr w:type="gramEnd"/>
            <w:r w:rsidRPr="00181126">
              <w:rPr>
                <w:rFonts w:ascii="TimBashk" w:eastAsia="Times New Roman" w:hAnsi="TimBashk" w:cs="Times New Roman"/>
                <w:b/>
                <w:sz w:val="22"/>
                <w:szCs w:val="20"/>
                <w:lang w:eastAsia="ru-RU"/>
              </w:rPr>
              <w:t>ЕТЛЕ РАЙОНЫ</w:t>
            </w:r>
          </w:p>
          <w:p w:rsidR="00181126" w:rsidRPr="00181126" w:rsidRDefault="00181126" w:rsidP="00181126">
            <w:pPr>
              <w:keepNext/>
              <w:spacing w:after="0" w:line="240" w:lineRule="auto"/>
              <w:ind w:right="-286"/>
              <w:jc w:val="center"/>
              <w:outlineLvl w:val="3"/>
              <w:rPr>
                <w:rFonts w:ascii="TimBashk" w:eastAsia="Times New Roman" w:hAnsi="TimBashk" w:cs="Times New Roman"/>
                <w:b/>
                <w:bCs/>
                <w:sz w:val="22"/>
                <w:szCs w:val="20"/>
                <w:lang w:eastAsia="ru-RU"/>
              </w:rPr>
            </w:pPr>
            <w:r w:rsidRPr="00181126">
              <w:rPr>
                <w:rFonts w:ascii="TimBashk" w:eastAsia="Times New Roman" w:hAnsi="TimBashk" w:cs="Times New Roman"/>
                <w:b/>
                <w:bCs/>
                <w:sz w:val="22"/>
                <w:szCs w:val="20"/>
                <w:lang w:eastAsia="ru-RU"/>
              </w:rPr>
              <w:t>МУНИЦИПАЛЬ РАЙОНЫ*  Я*</w:t>
            </w:r>
            <w:proofErr w:type="gramStart"/>
            <w:r w:rsidRPr="00181126">
              <w:rPr>
                <w:rFonts w:ascii="TimBashk" w:eastAsia="Times New Roman" w:hAnsi="TimBashk" w:cs="Times New Roman"/>
                <w:b/>
                <w:bCs/>
                <w:sz w:val="22"/>
                <w:szCs w:val="20"/>
                <w:lang w:eastAsia="ru-RU"/>
              </w:rPr>
              <w:t>Ы</w:t>
            </w:r>
            <w:proofErr w:type="gramEnd"/>
            <w:r w:rsidRPr="00181126">
              <w:rPr>
                <w:rFonts w:ascii="TimBashk" w:eastAsia="Times New Roman" w:hAnsi="TimBashk" w:cs="Times New Roman"/>
                <w:b/>
                <w:bCs/>
                <w:sz w:val="22"/>
                <w:szCs w:val="20"/>
                <w:lang w:eastAsia="ru-RU"/>
              </w:rPr>
              <w:t xml:space="preserve"> ЯУЫШ  АУЫЛ БИЛ»М»№Е</w:t>
            </w:r>
          </w:p>
          <w:p w:rsidR="00181126" w:rsidRPr="00181126" w:rsidRDefault="00181126" w:rsidP="00181126">
            <w:pPr>
              <w:keepNext/>
              <w:spacing w:after="0" w:line="240" w:lineRule="auto"/>
              <w:ind w:right="-286"/>
              <w:jc w:val="center"/>
              <w:outlineLvl w:val="3"/>
              <w:rPr>
                <w:rFonts w:ascii="TimBashk" w:eastAsia="Times New Roman" w:hAnsi="TimBashk" w:cs="Times New Roman"/>
                <w:b/>
                <w:bCs/>
                <w:sz w:val="22"/>
                <w:lang w:eastAsia="ru-RU"/>
              </w:rPr>
            </w:pPr>
            <w:r w:rsidRPr="00181126">
              <w:rPr>
                <w:rFonts w:ascii="TimBashk" w:eastAsia="Times New Roman" w:hAnsi="TimBashk" w:cs="Times New Roman"/>
                <w:b/>
                <w:bCs/>
                <w:sz w:val="22"/>
                <w:szCs w:val="20"/>
                <w:lang w:eastAsia="ru-RU"/>
              </w:rPr>
              <w:t>СОВЕТЫ</w:t>
            </w:r>
          </w:p>
        </w:tc>
        <w:tc>
          <w:tcPr>
            <w:tcW w:w="1717" w:type="dxa"/>
            <w:hideMark/>
          </w:tcPr>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Times New Roman" w:cs="Times New Roman"/>
                <w:noProof/>
                <w:sz w:val="20"/>
                <w:szCs w:val="24"/>
                <w:lang w:eastAsia="ru-RU"/>
              </w:rPr>
              <w:drawing>
                <wp:inline distT="0" distB="0" distL="0" distR="0" wp14:anchorId="734945C3" wp14:editId="67F48CAB">
                  <wp:extent cx="790575" cy="981075"/>
                  <wp:effectExtent l="0" t="0" r="9525"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4320" w:type="dxa"/>
            <w:hideMark/>
          </w:tcPr>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СОВЕТ СЕЛЬСКОГО ПОСЕЛЕНИЯ НОВОЯУШЕВСКИЙ СЕЛЬСОВЕТ</w:t>
            </w:r>
          </w:p>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МУНИЦИПАЛЬНОГО РАЙОНА</w:t>
            </w:r>
          </w:p>
          <w:p w:rsidR="00181126" w:rsidRPr="00181126" w:rsidRDefault="00181126" w:rsidP="00181126">
            <w:pPr>
              <w:spacing w:after="0" w:line="240" w:lineRule="auto"/>
              <w:ind w:right="-286"/>
              <w:jc w:val="center"/>
              <w:rPr>
                <w:rFonts w:eastAsia="Times New Roman" w:cs="Times New Roman"/>
                <w:sz w:val="22"/>
                <w:szCs w:val="24"/>
                <w:lang w:eastAsia="ru-RU"/>
              </w:rPr>
            </w:pPr>
            <w:r w:rsidRPr="00181126">
              <w:rPr>
                <w:rFonts w:eastAsia="Times New Roman" w:cs="Times New Roman"/>
                <w:b/>
                <w:sz w:val="22"/>
                <w:szCs w:val="20"/>
                <w:lang w:eastAsia="ru-RU"/>
              </w:rPr>
              <w:t>БЕЛОРЕЦКИЙ РАЙОН РЕСПУБЛИКИ БАШКОРТОСТАН</w:t>
            </w:r>
          </w:p>
        </w:tc>
      </w:tr>
    </w:tbl>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Calibri" w:cs="Times New Roman"/>
          <w:noProof/>
          <w:szCs w:val="28"/>
          <w:lang w:eastAsia="ru-RU"/>
        </w:rPr>
        <mc:AlternateContent>
          <mc:Choice Requires="wps">
            <w:drawing>
              <wp:anchor distT="4294967295" distB="4294967295" distL="114300" distR="114300" simplePos="0" relativeHeight="251663360" behindDoc="0" locked="0" layoutInCell="0" allowOverlap="1" wp14:anchorId="19637CFE" wp14:editId="18BEDD50">
                <wp:simplePos x="0" y="0"/>
                <wp:positionH relativeFrom="column">
                  <wp:posOffset>-457200</wp:posOffset>
                </wp:positionH>
                <wp:positionV relativeFrom="paragraph">
                  <wp:posOffset>17145</wp:posOffset>
                </wp:positionV>
                <wp:extent cx="6629400" cy="0"/>
                <wp:effectExtent l="0" t="19050" r="1905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" o:allowincell="f" strokeweight="4.5pt">
                <v:stroke linestyle="thinThick"/>
              </v:line>
            </w:pict>
          </mc:Fallback>
        </mc:AlternateContent>
      </w:r>
    </w:p>
    <w:p w:rsidR="00181126" w:rsidRPr="00181126" w:rsidRDefault="00181126" w:rsidP="00181126">
      <w:pPr>
        <w:spacing w:after="0" w:line="240" w:lineRule="auto"/>
        <w:ind w:right="-286" w:firstLine="360"/>
        <w:jc w:val="center"/>
        <w:rPr>
          <w:rFonts w:eastAsia="Times New Roman" w:cs="Times New Roman"/>
          <w:b/>
          <w:bCs/>
          <w:szCs w:val="28"/>
          <w:lang w:eastAsia="ru-RU"/>
        </w:rPr>
      </w:pPr>
      <w:r w:rsidRPr="00181126">
        <w:rPr>
          <w:rFonts w:ascii="TimBashk" w:eastAsia="Times New Roman" w:hAnsi="TimBashk" w:cs="TimBashk"/>
          <w:b/>
          <w:bCs/>
          <w:szCs w:val="28"/>
          <w:lang w:eastAsia="ru-RU"/>
        </w:rPr>
        <w:t>?</w:t>
      </w:r>
      <w:r w:rsidRPr="00181126">
        <w:rPr>
          <w:rFonts w:eastAsia="Times New Roman" w:cs="Times New Roman"/>
          <w:b/>
          <w:bCs/>
          <w:szCs w:val="28"/>
          <w:lang w:eastAsia="ru-RU"/>
        </w:rPr>
        <w:t>АРАР                                                                   РЕШЕНИЕ</w:t>
      </w:r>
    </w:p>
    <w:p w:rsidR="00181126" w:rsidRDefault="00D36D67" w:rsidP="00181126">
      <w:pPr>
        <w:spacing w:after="0" w:line="240" w:lineRule="auto"/>
        <w:ind w:right="-286" w:firstLine="360"/>
        <w:jc w:val="center"/>
        <w:rPr>
          <w:rFonts w:eastAsia="Times New Roman" w:cs="Times New Roman"/>
          <w:szCs w:val="28"/>
          <w:lang w:eastAsia="ru-RU"/>
        </w:rPr>
      </w:pPr>
      <w:r>
        <w:rPr>
          <w:rFonts w:eastAsia="Times New Roman" w:cs="Times New Roman"/>
          <w:szCs w:val="28"/>
          <w:lang w:eastAsia="ru-RU"/>
        </w:rPr>
        <w:t>1</w:t>
      </w:r>
      <w:r w:rsidR="0058638B">
        <w:rPr>
          <w:rFonts w:eastAsia="Times New Roman" w:cs="Times New Roman"/>
          <w:szCs w:val="28"/>
          <w:lang w:eastAsia="ru-RU"/>
        </w:rPr>
        <w:t>7</w:t>
      </w:r>
      <w:r w:rsidR="00181126" w:rsidRPr="00181126">
        <w:rPr>
          <w:rFonts w:eastAsia="Times New Roman" w:cs="Times New Roman"/>
          <w:szCs w:val="28"/>
          <w:lang w:eastAsia="ru-RU"/>
        </w:rPr>
        <w:t xml:space="preserve"> </w:t>
      </w:r>
      <w:r>
        <w:rPr>
          <w:rFonts w:eastAsia="Times New Roman" w:cs="Times New Roman"/>
          <w:szCs w:val="28"/>
          <w:lang w:eastAsia="ru-RU"/>
        </w:rPr>
        <w:t>апрель</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20</w:t>
      </w:r>
      <w:r w:rsidR="00181126" w:rsidRPr="00181126">
        <w:rPr>
          <w:rFonts w:eastAsia="Times New Roman" w:cs="Times New Roman"/>
          <w:szCs w:val="28"/>
          <w:lang w:eastAsia="ru-RU"/>
        </w:rPr>
        <w:t xml:space="preserve"> й.               № </w:t>
      </w:r>
      <w:r w:rsidR="00675C1E">
        <w:rPr>
          <w:rFonts w:eastAsia="Times New Roman" w:cs="Times New Roman"/>
          <w:szCs w:val="28"/>
          <w:lang w:eastAsia="ru-RU"/>
        </w:rPr>
        <w:t>5</w:t>
      </w:r>
      <w:r w:rsidR="0062462D">
        <w:rPr>
          <w:rFonts w:eastAsia="Times New Roman" w:cs="Times New Roman"/>
          <w:szCs w:val="28"/>
          <w:lang w:eastAsia="ru-RU"/>
        </w:rPr>
        <w:t>2</w:t>
      </w:r>
      <w:r w:rsidR="00181126" w:rsidRPr="00181126">
        <w:rPr>
          <w:rFonts w:eastAsia="Times New Roman" w:cs="Times New Roman"/>
          <w:szCs w:val="28"/>
          <w:lang w:eastAsia="ru-RU"/>
        </w:rPr>
        <w:t xml:space="preserve">                        от </w:t>
      </w:r>
      <w:r>
        <w:rPr>
          <w:rFonts w:eastAsia="Times New Roman" w:cs="Times New Roman"/>
          <w:szCs w:val="28"/>
          <w:lang w:eastAsia="ru-RU"/>
        </w:rPr>
        <w:t>1</w:t>
      </w:r>
      <w:r w:rsidR="0058638B">
        <w:rPr>
          <w:rFonts w:eastAsia="Times New Roman" w:cs="Times New Roman"/>
          <w:szCs w:val="28"/>
          <w:lang w:eastAsia="ru-RU"/>
        </w:rPr>
        <w:t>7</w:t>
      </w:r>
      <w:r w:rsidR="00181126" w:rsidRPr="00181126">
        <w:rPr>
          <w:rFonts w:eastAsia="Times New Roman" w:cs="Times New Roman"/>
          <w:szCs w:val="28"/>
          <w:lang w:eastAsia="ru-RU"/>
        </w:rPr>
        <w:t xml:space="preserve"> </w:t>
      </w:r>
      <w:r>
        <w:rPr>
          <w:rFonts w:eastAsia="Times New Roman" w:cs="Times New Roman"/>
          <w:szCs w:val="28"/>
          <w:lang w:eastAsia="ru-RU"/>
        </w:rPr>
        <w:t>апреля</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20</w:t>
      </w:r>
      <w:r w:rsidR="00181126" w:rsidRPr="00181126">
        <w:rPr>
          <w:rFonts w:eastAsia="Times New Roman" w:cs="Times New Roman"/>
          <w:szCs w:val="28"/>
          <w:lang w:eastAsia="ru-RU"/>
        </w:rPr>
        <w:t xml:space="preserve"> г.</w:t>
      </w:r>
    </w:p>
    <w:p w:rsidR="0089303D" w:rsidRDefault="0089303D" w:rsidP="00181126">
      <w:pPr>
        <w:spacing w:after="0" w:line="240" w:lineRule="auto"/>
        <w:ind w:right="-286" w:firstLine="360"/>
        <w:jc w:val="center"/>
        <w:rPr>
          <w:rFonts w:eastAsia="Times New Roman" w:cs="Times New Roman"/>
          <w:szCs w:val="28"/>
          <w:lang w:eastAsia="ru-RU"/>
        </w:rPr>
      </w:pPr>
    </w:p>
    <w:p w:rsidR="0058638B" w:rsidRDefault="0058638B" w:rsidP="0058638B">
      <w:pPr>
        <w:widowControl w:val="0"/>
        <w:spacing w:after="0" w:line="240" w:lineRule="auto"/>
        <w:jc w:val="center"/>
        <w:rPr>
          <w:rFonts w:eastAsia="Times New Roman" w:cs="Times New Roman"/>
          <w:b/>
          <w:bCs/>
          <w:color w:val="000000"/>
          <w:sz w:val="26"/>
          <w:szCs w:val="26"/>
          <w:lang w:eastAsia="x-none" w:bidi="ru-RU"/>
        </w:rPr>
      </w:pPr>
    </w:p>
    <w:p w:rsidR="0058638B" w:rsidRPr="00C1585C" w:rsidRDefault="0058638B" w:rsidP="0058638B">
      <w:pPr>
        <w:widowControl w:val="0"/>
        <w:spacing w:after="0" w:line="240" w:lineRule="auto"/>
        <w:jc w:val="center"/>
        <w:rPr>
          <w:rFonts w:eastAsia="Times New Roman" w:cs="Times New Roman"/>
          <w:b/>
          <w:bCs/>
          <w:color w:val="000000"/>
          <w:szCs w:val="28"/>
          <w:lang w:val="x-none" w:eastAsia="x-none" w:bidi="ru-RU"/>
        </w:rPr>
      </w:pPr>
      <w:r w:rsidRPr="00C1585C">
        <w:rPr>
          <w:rFonts w:eastAsia="Times New Roman" w:cs="Times New Roman"/>
          <w:b/>
          <w:bCs/>
          <w:color w:val="000000"/>
          <w:szCs w:val="28"/>
          <w:lang w:val="x-none" w:eastAsia="x-none" w:bidi="ru-RU"/>
        </w:rPr>
        <w:t>О порядке принятия решения о применении к депутату,</w:t>
      </w:r>
    </w:p>
    <w:p w:rsidR="0058638B" w:rsidRPr="00C1585C" w:rsidRDefault="0058638B" w:rsidP="0058638B">
      <w:pPr>
        <w:widowControl w:val="0"/>
        <w:spacing w:after="0" w:line="240" w:lineRule="auto"/>
        <w:jc w:val="center"/>
        <w:rPr>
          <w:rFonts w:eastAsia="Times New Roman" w:cs="Times New Roman"/>
          <w:b/>
          <w:bCs/>
          <w:color w:val="000000"/>
          <w:szCs w:val="28"/>
          <w:lang w:val="x-none" w:eastAsia="x-none" w:bidi="ru-RU"/>
        </w:rPr>
      </w:pPr>
      <w:r w:rsidRPr="00C1585C">
        <w:rPr>
          <w:rFonts w:eastAsia="Times New Roman" w:cs="Times New Roman"/>
          <w:b/>
          <w:bCs/>
          <w:color w:val="000000"/>
          <w:szCs w:val="28"/>
          <w:lang w:val="x-none" w:eastAsia="x-none" w:bidi="ru-RU"/>
        </w:rPr>
        <w:t>члену выборного органа местного самоуправления,</w:t>
      </w:r>
    </w:p>
    <w:p w:rsidR="0058638B" w:rsidRPr="00C1585C" w:rsidRDefault="0058638B" w:rsidP="0058638B">
      <w:pPr>
        <w:widowControl w:val="0"/>
        <w:spacing w:after="0" w:line="240" w:lineRule="auto"/>
        <w:jc w:val="center"/>
        <w:rPr>
          <w:rFonts w:eastAsia="Times New Roman" w:cs="Times New Roman"/>
          <w:b/>
          <w:bCs/>
          <w:color w:val="000000"/>
          <w:szCs w:val="28"/>
          <w:lang w:val="x-none" w:eastAsia="x-none" w:bidi="ru-RU"/>
        </w:rPr>
      </w:pPr>
      <w:r w:rsidRPr="00C1585C">
        <w:rPr>
          <w:rFonts w:eastAsia="Times New Roman" w:cs="Times New Roman"/>
          <w:b/>
          <w:bCs/>
          <w:color w:val="000000"/>
          <w:szCs w:val="28"/>
          <w:lang w:val="x-none" w:eastAsia="x-none" w:bidi="ru-RU"/>
        </w:rPr>
        <w:t>выборному должностному лицу местного самоуправления</w:t>
      </w:r>
    </w:p>
    <w:p w:rsidR="0058638B" w:rsidRPr="00C1585C" w:rsidRDefault="0058638B" w:rsidP="0058638B">
      <w:pPr>
        <w:widowControl w:val="0"/>
        <w:spacing w:after="0" w:line="240" w:lineRule="auto"/>
        <w:jc w:val="center"/>
        <w:rPr>
          <w:rFonts w:eastAsia="Times New Roman" w:cs="Times New Roman"/>
          <w:b/>
          <w:bCs/>
          <w:szCs w:val="28"/>
          <w:lang w:val="x-none" w:eastAsia="x-none"/>
        </w:rPr>
      </w:pPr>
      <w:r w:rsidRPr="00C1585C">
        <w:rPr>
          <w:rFonts w:eastAsia="Times New Roman" w:cs="Times New Roman"/>
          <w:b/>
          <w:bCs/>
          <w:color w:val="000000"/>
          <w:szCs w:val="28"/>
          <w:lang w:val="x-none" w:eastAsia="x-none" w:bidi="ru-RU"/>
        </w:rPr>
        <w:t>мер ответственности</w:t>
      </w:r>
    </w:p>
    <w:p w:rsidR="0058638B" w:rsidRPr="0058638B" w:rsidRDefault="0058638B" w:rsidP="0058638B">
      <w:pPr>
        <w:tabs>
          <w:tab w:val="left" w:pos="9356"/>
        </w:tabs>
        <w:suppressAutoHyphens/>
        <w:autoSpaceDE w:val="0"/>
        <w:autoSpaceDN w:val="0"/>
        <w:adjustRightInd w:val="0"/>
        <w:spacing w:after="0" w:line="240" w:lineRule="auto"/>
        <w:ind w:right="50" w:firstLine="550"/>
        <w:jc w:val="center"/>
        <w:rPr>
          <w:rFonts w:eastAsia="Times New Roman" w:cs="Times New Roman"/>
          <w:bCs/>
          <w:szCs w:val="24"/>
          <w:lang w:eastAsia="x-none"/>
        </w:rPr>
      </w:pPr>
    </w:p>
    <w:p w:rsidR="0058638B" w:rsidRPr="0058638B" w:rsidRDefault="0058638B" w:rsidP="0058638B">
      <w:pPr>
        <w:tabs>
          <w:tab w:val="left" w:pos="9356"/>
        </w:tabs>
        <w:suppressAutoHyphens/>
        <w:autoSpaceDE w:val="0"/>
        <w:autoSpaceDN w:val="0"/>
        <w:adjustRightInd w:val="0"/>
        <w:spacing w:after="0" w:line="240" w:lineRule="auto"/>
        <w:ind w:right="50" w:firstLine="540"/>
        <w:jc w:val="both"/>
        <w:rPr>
          <w:rFonts w:eastAsia="Times New Roman" w:cs="Times New Roman"/>
          <w:color w:val="000000"/>
          <w:szCs w:val="28"/>
          <w:lang w:eastAsia="ru-RU" w:bidi="ru-RU"/>
        </w:rPr>
      </w:pPr>
      <w:proofErr w:type="gramStart"/>
      <w:r w:rsidRPr="0058638B">
        <w:rPr>
          <w:rFonts w:eastAsia="Times New Roman" w:cs="Times New Roman"/>
          <w:color w:val="000000"/>
          <w:szCs w:val="28"/>
          <w:lang w:eastAsia="ru-RU" w:bidi="ru-RU"/>
        </w:rPr>
        <w:t>В соответствии с Федеральным законом от 25 декабря 2008 года № 273- 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13 июля 2009 года № 145-з «О противодействии коррупции в Республике Башкортостан», Законом Республики Башкортостан от 18 марта 2005 года № 162 «О местном самоуправлении в</w:t>
      </w:r>
      <w:proofErr w:type="gramEnd"/>
      <w:r w:rsidRPr="0058638B">
        <w:rPr>
          <w:rFonts w:eastAsia="Times New Roman" w:cs="Times New Roman"/>
          <w:color w:val="000000"/>
          <w:szCs w:val="28"/>
          <w:lang w:eastAsia="ru-RU" w:bidi="ru-RU"/>
        </w:rPr>
        <w:t xml:space="preserve"> Республике Башкортостан», Уставом муниципального района Мечетлинский район Республики Башкортостан, Совет </w:t>
      </w:r>
      <w:r w:rsidR="00C1585C">
        <w:rPr>
          <w:szCs w:val="28"/>
        </w:rPr>
        <w:t xml:space="preserve">сельского поселения Новояушевский сельсовет муниципального района Мечетлинский район </w:t>
      </w:r>
      <w:r w:rsidRPr="0058638B">
        <w:rPr>
          <w:rFonts w:eastAsia="Times New Roman" w:cs="Times New Roman"/>
          <w:color w:val="000000"/>
          <w:szCs w:val="28"/>
          <w:lang w:eastAsia="ru-RU" w:bidi="ru-RU"/>
        </w:rPr>
        <w:t xml:space="preserve">Республики Башкортостан </w:t>
      </w:r>
      <w:proofErr w:type="gramStart"/>
      <w:r w:rsidRPr="0058638B">
        <w:rPr>
          <w:rFonts w:eastAsia="Times New Roman" w:cs="Times New Roman"/>
          <w:color w:val="000000"/>
          <w:szCs w:val="28"/>
          <w:lang w:eastAsia="ru-RU" w:bidi="ru-RU"/>
        </w:rPr>
        <w:t>р</w:t>
      </w:r>
      <w:proofErr w:type="gramEnd"/>
      <w:r w:rsidR="00C1585C">
        <w:rPr>
          <w:rFonts w:eastAsia="Times New Roman" w:cs="Times New Roman"/>
          <w:color w:val="000000"/>
          <w:szCs w:val="28"/>
          <w:lang w:eastAsia="ru-RU" w:bidi="ru-RU"/>
        </w:rPr>
        <w:t xml:space="preserve"> </w:t>
      </w:r>
      <w:r w:rsidRPr="0058638B">
        <w:rPr>
          <w:rFonts w:eastAsia="Times New Roman" w:cs="Times New Roman"/>
          <w:color w:val="000000"/>
          <w:szCs w:val="28"/>
          <w:lang w:eastAsia="ru-RU" w:bidi="ru-RU"/>
        </w:rPr>
        <w:t>е</w:t>
      </w:r>
      <w:r w:rsidR="00C1585C">
        <w:rPr>
          <w:rFonts w:eastAsia="Times New Roman" w:cs="Times New Roman"/>
          <w:color w:val="000000"/>
          <w:szCs w:val="28"/>
          <w:lang w:eastAsia="ru-RU" w:bidi="ru-RU"/>
        </w:rPr>
        <w:t xml:space="preserve"> </w:t>
      </w:r>
      <w:r w:rsidRPr="0058638B">
        <w:rPr>
          <w:rFonts w:eastAsia="Times New Roman" w:cs="Times New Roman"/>
          <w:color w:val="000000"/>
          <w:szCs w:val="28"/>
          <w:lang w:eastAsia="ru-RU" w:bidi="ru-RU"/>
        </w:rPr>
        <w:t>ш</w:t>
      </w:r>
      <w:r w:rsidR="00C1585C">
        <w:rPr>
          <w:rFonts w:eastAsia="Times New Roman" w:cs="Times New Roman"/>
          <w:color w:val="000000"/>
          <w:szCs w:val="28"/>
          <w:lang w:eastAsia="ru-RU" w:bidi="ru-RU"/>
        </w:rPr>
        <w:t xml:space="preserve"> </w:t>
      </w:r>
      <w:r w:rsidRPr="0058638B">
        <w:rPr>
          <w:rFonts w:eastAsia="Times New Roman" w:cs="Times New Roman"/>
          <w:color w:val="000000"/>
          <w:szCs w:val="28"/>
          <w:lang w:eastAsia="ru-RU" w:bidi="ru-RU"/>
        </w:rPr>
        <w:t>и</w:t>
      </w:r>
      <w:r w:rsidR="00C1585C">
        <w:rPr>
          <w:rFonts w:eastAsia="Times New Roman" w:cs="Times New Roman"/>
          <w:color w:val="000000"/>
          <w:szCs w:val="28"/>
          <w:lang w:eastAsia="ru-RU" w:bidi="ru-RU"/>
        </w:rPr>
        <w:t xml:space="preserve"> </w:t>
      </w:r>
      <w:r w:rsidRPr="0058638B">
        <w:rPr>
          <w:rFonts w:eastAsia="Times New Roman" w:cs="Times New Roman"/>
          <w:color w:val="000000"/>
          <w:szCs w:val="28"/>
          <w:lang w:eastAsia="ru-RU" w:bidi="ru-RU"/>
        </w:rPr>
        <w:t>л:</w:t>
      </w:r>
    </w:p>
    <w:p w:rsidR="0058638B" w:rsidRPr="0058638B" w:rsidRDefault="0058638B" w:rsidP="00C1585C">
      <w:pPr>
        <w:widowControl w:val="0"/>
        <w:numPr>
          <w:ilvl w:val="0"/>
          <w:numId w:val="42"/>
        </w:numPr>
        <w:spacing w:after="0" w:line="240" w:lineRule="auto"/>
        <w:jc w:val="both"/>
        <w:rPr>
          <w:rFonts w:eastAsia="Times New Roman" w:cs="Times New Roman"/>
          <w:szCs w:val="28"/>
          <w:lang w:val="x-none" w:eastAsia="x-none"/>
        </w:rPr>
      </w:pPr>
      <w:r w:rsidRPr="0058638B">
        <w:rPr>
          <w:rFonts w:eastAsia="Times New Roman" w:cs="Times New Roman"/>
          <w:color w:val="000000"/>
          <w:szCs w:val="28"/>
          <w:lang w:val="x-none" w:eastAsia="x-none" w:bidi="ru-RU"/>
        </w:rPr>
        <w:t>Утвердить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согласно приложению к настоящему решению.</w:t>
      </w:r>
    </w:p>
    <w:p w:rsidR="0058638B" w:rsidRPr="0058638B" w:rsidRDefault="0058638B" w:rsidP="0058638B">
      <w:pPr>
        <w:numPr>
          <w:ilvl w:val="0"/>
          <w:numId w:val="42"/>
        </w:numPr>
        <w:spacing w:after="0" w:line="240" w:lineRule="auto"/>
        <w:jc w:val="both"/>
        <w:rPr>
          <w:rFonts w:eastAsia="Times New Roman" w:cs="Times New Roman"/>
          <w:szCs w:val="28"/>
          <w:lang w:eastAsia="ru-RU"/>
        </w:rPr>
      </w:pPr>
      <w:r w:rsidRPr="0058638B">
        <w:rPr>
          <w:rFonts w:eastAsia="Times New Roman" w:cs="Times New Roman"/>
          <w:szCs w:val="28"/>
          <w:lang w:eastAsia="ru-RU"/>
        </w:rPr>
        <w:t xml:space="preserve">Обнародовать настоящее решение в соответствии с Уставом </w:t>
      </w:r>
      <w:r w:rsidR="00C1585C">
        <w:rPr>
          <w:szCs w:val="28"/>
        </w:rPr>
        <w:t xml:space="preserve">сельского поселения Новояушевский сельсовет муниципального района Мечетлинский район </w:t>
      </w:r>
      <w:r w:rsidRPr="0058638B">
        <w:rPr>
          <w:rFonts w:eastAsia="Times New Roman" w:cs="Times New Roman"/>
          <w:szCs w:val="28"/>
          <w:lang w:eastAsia="ru-RU"/>
        </w:rPr>
        <w:t xml:space="preserve"> Республики Башкортостан.</w:t>
      </w:r>
    </w:p>
    <w:p w:rsidR="0058638B" w:rsidRPr="0058638B" w:rsidRDefault="0058638B" w:rsidP="00C1585C">
      <w:pPr>
        <w:widowControl w:val="0"/>
        <w:numPr>
          <w:ilvl w:val="0"/>
          <w:numId w:val="42"/>
        </w:numPr>
        <w:spacing w:after="0" w:line="320" w:lineRule="exact"/>
        <w:jc w:val="both"/>
        <w:rPr>
          <w:rFonts w:eastAsia="Times New Roman" w:cs="Times New Roman"/>
          <w:szCs w:val="28"/>
        </w:rPr>
      </w:pPr>
      <w:proofErr w:type="gramStart"/>
      <w:r w:rsidRPr="0058638B">
        <w:rPr>
          <w:rFonts w:eastAsia="Times New Roman" w:cs="Times New Roman"/>
          <w:szCs w:val="28"/>
        </w:rPr>
        <w:t>Контроль за</w:t>
      </w:r>
      <w:proofErr w:type="gramEnd"/>
      <w:r w:rsidRPr="0058638B">
        <w:rPr>
          <w:rFonts w:eastAsia="Times New Roman" w:cs="Times New Roman"/>
          <w:szCs w:val="28"/>
        </w:rPr>
        <w:t xml:space="preserve"> исполнением настоящего решения возложить на комиссию Совета </w:t>
      </w:r>
      <w:r w:rsidR="00C1585C">
        <w:rPr>
          <w:szCs w:val="28"/>
        </w:rPr>
        <w:t xml:space="preserve">сельского поселения Новояушевский сельсовет муниципального района Мечетлинский район </w:t>
      </w:r>
      <w:r w:rsidR="00C1585C">
        <w:rPr>
          <w:szCs w:val="28"/>
        </w:rPr>
        <w:t xml:space="preserve">Республики Башкортостан </w:t>
      </w:r>
      <w:bookmarkStart w:id="0" w:name="_GoBack"/>
      <w:bookmarkEnd w:id="0"/>
      <w:r w:rsidRPr="0058638B">
        <w:rPr>
          <w:rFonts w:eastAsia="Times New Roman" w:cs="Times New Roman"/>
          <w:szCs w:val="28"/>
        </w:rPr>
        <w:t>по соблюдению Регламента Совета, статуса и этики депутата.</w:t>
      </w:r>
    </w:p>
    <w:p w:rsidR="0058638B" w:rsidRPr="0058638B" w:rsidRDefault="0058638B" w:rsidP="0058638B">
      <w:pPr>
        <w:widowControl w:val="0"/>
        <w:tabs>
          <w:tab w:val="left" w:pos="1167"/>
        </w:tabs>
        <w:spacing w:after="0" w:line="320" w:lineRule="exact"/>
        <w:jc w:val="both"/>
        <w:rPr>
          <w:rFonts w:eastAsia="Times New Roman" w:cs="Times New Roman"/>
          <w:szCs w:val="28"/>
        </w:rPr>
      </w:pPr>
    </w:p>
    <w:p w:rsidR="0058638B" w:rsidRDefault="0058638B" w:rsidP="0058638B">
      <w:pPr>
        <w:spacing w:after="0" w:line="240" w:lineRule="auto"/>
        <w:ind w:left="567"/>
        <w:jc w:val="both"/>
        <w:rPr>
          <w:rFonts w:eastAsia="Times New Roman" w:cs="Times New Roman"/>
          <w:szCs w:val="28"/>
          <w:lang w:eastAsia="ru-RU"/>
        </w:rPr>
      </w:pPr>
    </w:p>
    <w:p w:rsidR="00C1585C" w:rsidRDefault="00C1585C" w:rsidP="0058638B">
      <w:pPr>
        <w:spacing w:after="0" w:line="240" w:lineRule="auto"/>
        <w:ind w:left="567"/>
        <w:jc w:val="both"/>
        <w:rPr>
          <w:rFonts w:eastAsia="Times New Roman" w:cs="Times New Roman"/>
          <w:szCs w:val="28"/>
          <w:lang w:eastAsia="ru-RU"/>
        </w:rPr>
      </w:pPr>
    </w:p>
    <w:p w:rsidR="00C1585C" w:rsidRPr="0058638B" w:rsidRDefault="00C1585C" w:rsidP="0058638B">
      <w:pPr>
        <w:spacing w:after="0" w:line="240" w:lineRule="auto"/>
        <w:ind w:left="567"/>
        <w:jc w:val="both"/>
        <w:rPr>
          <w:rFonts w:eastAsia="Times New Roman" w:cs="Times New Roman"/>
          <w:szCs w:val="28"/>
          <w:lang w:eastAsia="ru-RU"/>
        </w:rPr>
      </w:pPr>
    </w:p>
    <w:p w:rsidR="0058638B" w:rsidRPr="0058638B" w:rsidRDefault="00C1585C" w:rsidP="00C1585C">
      <w:pPr>
        <w:spacing w:after="0" w:line="240" w:lineRule="auto"/>
        <w:ind w:hanging="142"/>
        <w:jc w:val="both"/>
        <w:rPr>
          <w:rFonts w:eastAsia="Times New Roman" w:cs="Times New Roman"/>
          <w:snapToGrid w:val="0"/>
          <w:szCs w:val="20"/>
          <w:lang w:eastAsia="x-none"/>
        </w:rPr>
      </w:pPr>
      <w:r>
        <w:rPr>
          <w:rFonts w:eastAsia="Times New Roman" w:cs="Times New Roman"/>
          <w:snapToGrid w:val="0"/>
          <w:szCs w:val="20"/>
          <w:lang w:eastAsia="x-none"/>
        </w:rPr>
        <w:t xml:space="preserve">  Глава сельского поселения                                        </w:t>
      </w:r>
      <w:proofErr w:type="spellStart"/>
      <w:r>
        <w:rPr>
          <w:rFonts w:eastAsia="Times New Roman" w:cs="Times New Roman"/>
          <w:snapToGrid w:val="0"/>
          <w:szCs w:val="20"/>
          <w:lang w:eastAsia="x-none"/>
        </w:rPr>
        <w:t>Р.Г.Ахметьянов</w:t>
      </w:r>
      <w:proofErr w:type="spellEnd"/>
    </w:p>
    <w:p w:rsidR="0058638B" w:rsidRPr="0058638B" w:rsidRDefault="00C1585C" w:rsidP="0058638B">
      <w:pPr>
        <w:spacing w:after="0" w:line="240" w:lineRule="auto"/>
        <w:jc w:val="both"/>
        <w:rPr>
          <w:rFonts w:eastAsia="Times New Roman" w:cs="Times New Roman"/>
          <w:bCs/>
          <w:sz w:val="24"/>
          <w:szCs w:val="24"/>
          <w:lang w:eastAsia="ru-RU"/>
        </w:rPr>
      </w:pPr>
      <w:proofErr w:type="spellStart"/>
      <w:r>
        <w:rPr>
          <w:rFonts w:eastAsia="Times New Roman" w:cs="Times New Roman"/>
          <w:sz w:val="24"/>
          <w:szCs w:val="24"/>
          <w:lang w:eastAsia="ru-RU"/>
        </w:rPr>
        <w:t>д</w:t>
      </w:r>
      <w:proofErr w:type="gramStart"/>
      <w:r w:rsidR="0058638B" w:rsidRPr="0058638B">
        <w:rPr>
          <w:rFonts w:eastAsia="Times New Roman" w:cs="Times New Roman"/>
          <w:sz w:val="24"/>
          <w:szCs w:val="24"/>
          <w:lang w:eastAsia="ru-RU"/>
        </w:rPr>
        <w:t>.</w:t>
      </w:r>
      <w:r>
        <w:rPr>
          <w:rFonts w:eastAsia="Times New Roman" w:cs="Times New Roman"/>
          <w:sz w:val="24"/>
          <w:szCs w:val="24"/>
          <w:lang w:eastAsia="ru-RU"/>
        </w:rPr>
        <w:t>Н</w:t>
      </w:r>
      <w:proofErr w:type="gramEnd"/>
      <w:r>
        <w:rPr>
          <w:rFonts w:eastAsia="Times New Roman" w:cs="Times New Roman"/>
          <w:sz w:val="24"/>
          <w:szCs w:val="24"/>
          <w:lang w:eastAsia="ru-RU"/>
        </w:rPr>
        <w:t>овояушево</w:t>
      </w:r>
      <w:proofErr w:type="spellEnd"/>
      <w:r w:rsidR="0058638B" w:rsidRPr="0058638B">
        <w:rPr>
          <w:rFonts w:eastAsia="Times New Roman" w:cs="Times New Roman"/>
          <w:sz w:val="24"/>
          <w:szCs w:val="24"/>
          <w:lang w:eastAsia="ru-RU"/>
        </w:rPr>
        <w:t xml:space="preserve"> </w:t>
      </w:r>
    </w:p>
    <w:p w:rsidR="0058638B" w:rsidRPr="0058638B" w:rsidRDefault="0058638B" w:rsidP="0058638B">
      <w:pPr>
        <w:tabs>
          <w:tab w:val="left" w:pos="9356"/>
        </w:tabs>
        <w:suppressAutoHyphens/>
        <w:autoSpaceDE w:val="0"/>
        <w:autoSpaceDN w:val="0"/>
        <w:adjustRightInd w:val="0"/>
        <w:spacing w:after="0" w:line="240" w:lineRule="auto"/>
        <w:ind w:right="50"/>
        <w:jc w:val="both"/>
        <w:rPr>
          <w:rFonts w:eastAsia="Times New Roman" w:cs="Times New Roman"/>
          <w:bCs/>
          <w:sz w:val="24"/>
          <w:szCs w:val="24"/>
          <w:lang w:eastAsia="x-none"/>
        </w:rPr>
      </w:pPr>
    </w:p>
    <w:p w:rsidR="0058638B" w:rsidRPr="0058638B" w:rsidRDefault="0058638B" w:rsidP="0058638B">
      <w:pPr>
        <w:tabs>
          <w:tab w:val="left" w:pos="9356"/>
        </w:tabs>
        <w:suppressAutoHyphens/>
        <w:autoSpaceDE w:val="0"/>
        <w:autoSpaceDN w:val="0"/>
        <w:adjustRightInd w:val="0"/>
        <w:spacing w:after="0" w:line="240" w:lineRule="auto"/>
        <w:ind w:right="50"/>
        <w:jc w:val="both"/>
        <w:rPr>
          <w:rFonts w:eastAsia="Times New Roman" w:cs="Times New Roman"/>
          <w:bCs/>
          <w:sz w:val="24"/>
          <w:szCs w:val="24"/>
          <w:lang w:eastAsia="x-none"/>
        </w:rPr>
      </w:pPr>
    </w:p>
    <w:p w:rsidR="0058638B" w:rsidRPr="0058638B" w:rsidRDefault="0058638B" w:rsidP="0058638B">
      <w:pPr>
        <w:tabs>
          <w:tab w:val="left" w:pos="9356"/>
        </w:tabs>
        <w:suppressAutoHyphens/>
        <w:autoSpaceDE w:val="0"/>
        <w:autoSpaceDN w:val="0"/>
        <w:adjustRightInd w:val="0"/>
        <w:spacing w:after="0" w:line="240" w:lineRule="auto"/>
        <w:ind w:right="50"/>
        <w:jc w:val="both"/>
        <w:rPr>
          <w:rFonts w:eastAsia="Times New Roman" w:cs="Times New Roman"/>
          <w:bCs/>
          <w:sz w:val="24"/>
          <w:szCs w:val="24"/>
          <w:lang w:eastAsia="x-none"/>
        </w:rPr>
      </w:pPr>
    </w:p>
    <w:p w:rsidR="0058638B" w:rsidRPr="0058638B" w:rsidRDefault="0058638B" w:rsidP="0058638B">
      <w:pPr>
        <w:tabs>
          <w:tab w:val="left" w:pos="9356"/>
        </w:tabs>
        <w:suppressAutoHyphens/>
        <w:autoSpaceDE w:val="0"/>
        <w:autoSpaceDN w:val="0"/>
        <w:adjustRightInd w:val="0"/>
        <w:spacing w:after="0" w:line="240" w:lineRule="auto"/>
        <w:ind w:right="50"/>
        <w:jc w:val="both"/>
        <w:rPr>
          <w:rFonts w:eastAsia="Times New Roman" w:cs="Times New Roman"/>
          <w:bCs/>
          <w:sz w:val="24"/>
          <w:szCs w:val="24"/>
          <w:lang w:eastAsia="x-none"/>
        </w:rPr>
      </w:pPr>
    </w:p>
    <w:p w:rsidR="0058638B" w:rsidRPr="0058638B" w:rsidRDefault="0058638B" w:rsidP="0058638B">
      <w:pPr>
        <w:widowControl w:val="0"/>
        <w:spacing w:after="0" w:line="240" w:lineRule="auto"/>
        <w:ind w:left="4281" w:right="1580"/>
        <w:rPr>
          <w:rFonts w:eastAsia="Times New Roman" w:cs="Times New Roman"/>
          <w:color w:val="000000"/>
          <w:sz w:val="24"/>
          <w:szCs w:val="24"/>
          <w:lang w:eastAsia="ru-RU" w:bidi="ru-RU"/>
        </w:rPr>
      </w:pPr>
    </w:p>
    <w:p w:rsidR="0058638B" w:rsidRPr="0058638B" w:rsidRDefault="0058638B" w:rsidP="0058638B">
      <w:pPr>
        <w:widowControl w:val="0"/>
        <w:spacing w:after="0" w:line="240" w:lineRule="auto"/>
        <w:ind w:left="4281" w:right="1580"/>
        <w:rPr>
          <w:rFonts w:eastAsia="Times New Roman" w:cs="Times New Roman"/>
          <w:color w:val="000000"/>
          <w:sz w:val="24"/>
          <w:szCs w:val="24"/>
          <w:lang w:eastAsia="ru-RU" w:bidi="ru-RU"/>
        </w:rPr>
      </w:pPr>
    </w:p>
    <w:p w:rsidR="0058638B" w:rsidRPr="0058638B" w:rsidRDefault="0058638B" w:rsidP="0058638B">
      <w:pPr>
        <w:widowControl w:val="0"/>
        <w:spacing w:after="0" w:line="240" w:lineRule="auto"/>
        <w:ind w:left="4281" w:right="1580"/>
        <w:rPr>
          <w:rFonts w:eastAsia="Times New Roman" w:cs="Times New Roman"/>
          <w:color w:val="000000"/>
          <w:sz w:val="24"/>
          <w:szCs w:val="24"/>
          <w:lang w:eastAsia="ru-RU" w:bidi="ru-RU"/>
        </w:rPr>
      </w:pPr>
    </w:p>
    <w:p w:rsidR="0058638B" w:rsidRDefault="0058638B" w:rsidP="0058638B">
      <w:pPr>
        <w:widowControl w:val="0"/>
        <w:spacing w:after="0" w:line="240" w:lineRule="auto"/>
        <w:ind w:left="4281" w:right="1580"/>
        <w:rPr>
          <w:rFonts w:eastAsia="Times New Roman" w:cs="Times New Roman"/>
          <w:color w:val="000000"/>
          <w:sz w:val="24"/>
          <w:szCs w:val="24"/>
          <w:lang w:eastAsia="ru-RU" w:bidi="ru-RU"/>
        </w:rPr>
      </w:pPr>
    </w:p>
    <w:p w:rsidR="0058638B" w:rsidRDefault="0058638B" w:rsidP="0058638B">
      <w:pPr>
        <w:widowControl w:val="0"/>
        <w:spacing w:after="0" w:line="240" w:lineRule="auto"/>
        <w:ind w:left="4281" w:right="1580"/>
        <w:rPr>
          <w:rFonts w:eastAsia="Times New Roman" w:cs="Times New Roman"/>
          <w:color w:val="000000"/>
          <w:sz w:val="24"/>
          <w:szCs w:val="24"/>
          <w:lang w:eastAsia="ru-RU" w:bidi="ru-RU"/>
        </w:rPr>
      </w:pPr>
    </w:p>
    <w:p w:rsidR="0058638B" w:rsidRDefault="0058638B" w:rsidP="0058638B">
      <w:pPr>
        <w:widowControl w:val="0"/>
        <w:spacing w:after="0" w:line="240" w:lineRule="auto"/>
        <w:ind w:left="4281" w:right="1580"/>
        <w:rPr>
          <w:rFonts w:eastAsia="Times New Roman" w:cs="Times New Roman"/>
          <w:color w:val="000000"/>
          <w:sz w:val="24"/>
          <w:szCs w:val="24"/>
          <w:lang w:eastAsia="ru-RU" w:bidi="ru-RU"/>
        </w:rPr>
      </w:pPr>
    </w:p>
    <w:p w:rsidR="0058638B" w:rsidRDefault="0058638B" w:rsidP="0058638B">
      <w:pPr>
        <w:widowControl w:val="0"/>
        <w:spacing w:after="0" w:line="240" w:lineRule="auto"/>
        <w:ind w:left="4281" w:right="1580"/>
        <w:rPr>
          <w:rFonts w:eastAsia="Times New Roman" w:cs="Times New Roman"/>
          <w:color w:val="000000"/>
          <w:sz w:val="24"/>
          <w:szCs w:val="24"/>
          <w:lang w:eastAsia="ru-RU" w:bidi="ru-RU"/>
        </w:rPr>
      </w:pPr>
    </w:p>
    <w:p w:rsidR="0058638B" w:rsidRPr="0058638B" w:rsidRDefault="0058638B" w:rsidP="0058638B">
      <w:pPr>
        <w:widowControl w:val="0"/>
        <w:spacing w:after="0" w:line="240" w:lineRule="auto"/>
        <w:ind w:left="4281" w:right="1580"/>
        <w:rPr>
          <w:rFonts w:eastAsia="Times New Roman" w:cs="Times New Roman"/>
          <w:color w:val="000000"/>
          <w:sz w:val="24"/>
          <w:szCs w:val="24"/>
          <w:lang w:eastAsia="ru-RU" w:bidi="ru-RU"/>
        </w:rPr>
      </w:pPr>
      <w:r w:rsidRPr="0058638B">
        <w:rPr>
          <w:rFonts w:eastAsia="Times New Roman" w:cs="Times New Roman"/>
          <w:color w:val="000000"/>
          <w:sz w:val="24"/>
          <w:szCs w:val="24"/>
          <w:lang w:eastAsia="ru-RU" w:bidi="ru-RU"/>
        </w:rPr>
        <w:t>Приложение к решению</w:t>
      </w:r>
    </w:p>
    <w:p w:rsidR="0058638B" w:rsidRPr="0058638B" w:rsidRDefault="0058638B" w:rsidP="0058638B">
      <w:pPr>
        <w:widowControl w:val="0"/>
        <w:spacing w:after="0" w:line="240" w:lineRule="auto"/>
        <w:ind w:left="4281" w:right="1580"/>
        <w:rPr>
          <w:rFonts w:eastAsia="Times New Roman" w:cs="Times New Roman"/>
          <w:color w:val="000000"/>
          <w:sz w:val="24"/>
          <w:szCs w:val="24"/>
          <w:lang w:eastAsia="ru-RU" w:bidi="ru-RU"/>
        </w:rPr>
      </w:pPr>
      <w:r w:rsidRPr="0058638B">
        <w:rPr>
          <w:rFonts w:eastAsia="Times New Roman" w:cs="Times New Roman"/>
          <w:color w:val="000000"/>
          <w:sz w:val="24"/>
          <w:szCs w:val="24"/>
          <w:lang w:eastAsia="ru-RU" w:bidi="ru-RU"/>
        </w:rPr>
        <w:t>Совета муниципального района</w:t>
      </w:r>
    </w:p>
    <w:p w:rsidR="0058638B" w:rsidRPr="0058638B" w:rsidRDefault="0058638B" w:rsidP="0058638B">
      <w:pPr>
        <w:widowControl w:val="0"/>
        <w:spacing w:after="0" w:line="240" w:lineRule="auto"/>
        <w:ind w:left="4281" w:right="1580"/>
        <w:rPr>
          <w:rFonts w:eastAsia="Times New Roman" w:cs="Times New Roman"/>
          <w:color w:val="000000"/>
          <w:sz w:val="24"/>
          <w:szCs w:val="24"/>
          <w:lang w:eastAsia="ru-RU" w:bidi="ru-RU"/>
        </w:rPr>
      </w:pPr>
      <w:r w:rsidRPr="0058638B">
        <w:rPr>
          <w:rFonts w:eastAsia="Times New Roman" w:cs="Times New Roman"/>
          <w:color w:val="000000"/>
          <w:sz w:val="24"/>
          <w:szCs w:val="24"/>
          <w:lang w:eastAsia="ru-RU" w:bidi="ru-RU"/>
        </w:rPr>
        <w:t>Мечетлинский  район</w:t>
      </w:r>
    </w:p>
    <w:p w:rsidR="0058638B" w:rsidRPr="0058638B" w:rsidRDefault="0058638B" w:rsidP="0058638B">
      <w:pPr>
        <w:widowControl w:val="0"/>
        <w:spacing w:after="0" w:line="240" w:lineRule="auto"/>
        <w:ind w:left="4281" w:right="1580"/>
        <w:rPr>
          <w:rFonts w:eastAsia="Times New Roman" w:cs="Times New Roman"/>
          <w:color w:val="000000"/>
          <w:sz w:val="24"/>
          <w:szCs w:val="24"/>
          <w:lang w:eastAsia="ru-RU" w:bidi="ru-RU"/>
        </w:rPr>
      </w:pPr>
      <w:r w:rsidRPr="0058638B">
        <w:rPr>
          <w:rFonts w:eastAsia="Times New Roman" w:cs="Times New Roman"/>
          <w:color w:val="000000"/>
          <w:sz w:val="24"/>
          <w:szCs w:val="24"/>
          <w:lang w:eastAsia="ru-RU" w:bidi="ru-RU"/>
        </w:rPr>
        <w:t>Республики Башкортостан</w:t>
      </w:r>
    </w:p>
    <w:p w:rsidR="0058638B" w:rsidRPr="0058638B" w:rsidRDefault="0058638B" w:rsidP="0058638B">
      <w:pPr>
        <w:widowControl w:val="0"/>
        <w:tabs>
          <w:tab w:val="left" w:leader="underscore" w:pos="5310"/>
          <w:tab w:val="left" w:leader="underscore" w:pos="7203"/>
          <w:tab w:val="left" w:leader="underscore" w:pos="8046"/>
          <w:tab w:val="left" w:leader="underscore" w:pos="9300"/>
        </w:tabs>
        <w:spacing w:after="0" w:line="240" w:lineRule="auto"/>
        <w:ind w:left="4281"/>
        <w:jc w:val="both"/>
        <w:rPr>
          <w:rFonts w:eastAsia="Times New Roman" w:cs="Times New Roman"/>
          <w:color w:val="000000"/>
          <w:sz w:val="24"/>
          <w:szCs w:val="24"/>
          <w:lang w:eastAsia="ru-RU" w:bidi="ru-RU"/>
        </w:rPr>
      </w:pPr>
      <w:r w:rsidRPr="0058638B">
        <w:rPr>
          <w:rFonts w:eastAsia="Times New Roman" w:cs="Times New Roman"/>
          <w:color w:val="000000"/>
          <w:sz w:val="24"/>
          <w:szCs w:val="24"/>
          <w:lang w:eastAsia="ru-RU" w:bidi="ru-RU"/>
        </w:rPr>
        <w:t>от «</w:t>
      </w:r>
      <w:r w:rsidR="00C1585C">
        <w:rPr>
          <w:rFonts w:eastAsia="Times New Roman" w:cs="Times New Roman"/>
          <w:color w:val="000000"/>
          <w:sz w:val="24"/>
          <w:szCs w:val="24"/>
          <w:lang w:eastAsia="ru-RU" w:bidi="ru-RU"/>
        </w:rPr>
        <w:t xml:space="preserve">17» </w:t>
      </w:r>
      <w:r w:rsidRPr="0058638B">
        <w:rPr>
          <w:rFonts w:eastAsia="Times New Roman" w:cs="Times New Roman"/>
          <w:color w:val="000000"/>
          <w:sz w:val="24"/>
          <w:szCs w:val="24"/>
          <w:lang w:eastAsia="ru-RU" w:bidi="ru-RU"/>
        </w:rPr>
        <w:t xml:space="preserve">апреля 2020 года № </w:t>
      </w:r>
      <w:r w:rsidR="00C1585C">
        <w:rPr>
          <w:rFonts w:eastAsia="Times New Roman" w:cs="Times New Roman"/>
          <w:color w:val="000000"/>
          <w:sz w:val="24"/>
          <w:szCs w:val="24"/>
          <w:lang w:eastAsia="ru-RU" w:bidi="ru-RU"/>
        </w:rPr>
        <w:t>52</w:t>
      </w:r>
    </w:p>
    <w:p w:rsidR="0058638B" w:rsidRPr="0058638B" w:rsidRDefault="0058638B" w:rsidP="0058638B">
      <w:pPr>
        <w:widowControl w:val="0"/>
        <w:tabs>
          <w:tab w:val="left" w:leader="underscore" w:pos="5310"/>
          <w:tab w:val="left" w:leader="underscore" w:pos="7203"/>
          <w:tab w:val="left" w:leader="underscore" w:pos="8046"/>
          <w:tab w:val="left" w:leader="underscore" w:pos="9300"/>
        </w:tabs>
        <w:spacing w:after="0" w:line="240" w:lineRule="auto"/>
        <w:ind w:left="4281"/>
        <w:jc w:val="both"/>
        <w:rPr>
          <w:rFonts w:eastAsia="Times New Roman" w:cs="Times New Roman"/>
          <w:color w:val="000000"/>
          <w:sz w:val="24"/>
          <w:szCs w:val="24"/>
          <w:lang w:eastAsia="ru-RU" w:bidi="ru-RU"/>
        </w:rPr>
      </w:pPr>
      <w:r w:rsidRPr="0058638B">
        <w:rPr>
          <w:rFonts w:eastAsia="Times New Roman" w:cs="Times New Roman"/>
          <w:color w:val="000000"/>
          <w:sz w:val="24"/>
          <w:szCs w:val="24"/>
          <w:lang w:eastAsia="ru-RU" w:bidi="ru-RU"/>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58638B" w:rsidRPr="0058638B" w:rsidRDefault="0058638B" w:rsidP="0058638B">
      <w:pPr>
        <w:widowControl w:val="0"/>
        <w:spacing w:after="0" w:line="280" w:lineRule="exact"/>
        <w:ind w:left="20"/>
        <w:jc w:val="center"/>
        <w:rPr>
          <w:rFonts w:eastAsia="Times New Roman" w:cs="Times New Roman"/>
          <w:b/>
          <w:bCs/>
          <w:color w:val="000000"/>
          <w:szCs w:val="28"/>
          <w:lang w:eastAsia="ru-RU" w:bidi="ru-RU"/>
        </w:rPr>
      </w:pPr>
    </w:p>
    <w:p w:rsidR="0058638B" w:rsidRPr="0058638B" w:rsidRDefault="0058638B" w:rsidP="0058638B">
      <w:pPr>
        <w:widowControl w:val="0"/>
        <w:spacing w:after="0" w:line="280" w:lineRule="exact"/>
        <w:ind w:left="20"/>
        <w:jc w:val="center"/>
        <w:rPr>
          <w:rFonts w:eastAsia="Times New Roman" w:cs="Times New Roman"/>
          <w:b/>
          <w:bCs/>
          <w:color w:val="000000"/>
          <w:szCs w:val="28"/>
          <w:lang w:eastAsia="ru-RU" w:bidi="ru-RU"/>
        </w:rPr>
      </w:pPr>
    </w:p>
    <w:p w:rsidR="0058638B" w:rsidRPr="0058638B" w:rsidRDefault="0058638B" w:rsidP="0058638B">
      <w:pPr>
        <w:widowControl w:val="0"/>
        <w:spacing w:after="0" w:line="280" w:lineRule="exact"/>
        <w:ind w:left="20"/>
        <w:jc w:val="center"/>
        <w:rPr>
          <w:rFonts w:eastAsia="Times New Roman" w:cs="Times New Roman"/>
          <w:b/>
          <w:bCs/>
          <w:color w:val="000000"/>
          <w:szCs w:val="28"/>
          <w:lang w:eastAsia="ru-RU" w:bidi="ru-RU"/>
        </w:rPr>
      </w:pPr>
      <w:r w:rsidRPr="0058638B">
        <w:rPr>
          <w:rFonts w:eastAsia="Times New Roman" w:cs="Times New Roman"/>
          <w:b/>
          <w:bCs/>
          <w:color w:val="000000"/>
          <w:szCs w:val="28"/>
          <w:lang w:eastAsia="ru-RU" w:bidi="ru-RU"/>
        </w:rPr>
        <w:t>ПОРЯДОК</w:t>
      </w:r>
    </w:p>
    <w:p w:rsidR="0058638B" w:rsidRPr="0058638B" w:rsidRDefault="0058638B" w:rsidP="0058638B">
      <w:pPr>
        <w:widowControl w:val="0"/>
        <w:spacing w:after="423" w:line="324" w:lineRule="exact"/>
        <w:ind w:left="20"/>
        <w:jc w:val="center"/>
        <w:rPr>
          <w:rFonts w:eastAsia="Times New Roman" w:cs="Times New Roman"/>
          <w:b/>
          <w:bCs/>
          <w:color w:val="000000"/>
          <w:szCs w:val="28"/>
          <w:lang w:eastAsia="ru-RU" w:bidi="ru-RU"/>
        </w:rPr>
      </w:pPr>
      <w:r w:rsidRPr="0058638B">
        <w:rPr>
          <w:rFonts w:eastAsia="Times New Roman" w:cs="Times New Roman"/>
          <w:b/>
          <w:bCs/>
          <w:color w:val="000000"/>
          <w:szCs w:val="28"/>
          <w:lang w:eastAsia="ru-RU" w:bidi="ru-RU"/>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58638B" w:rsidRPr="0058638B" w:rsidRDefault="0058638B" w:rsidP="0058638B">
      <w:pPr>
        <w:widowControl w:val="0"/>
        <w:numPr>
          <w:ilvl w:val="0"/>
          <w:numId w:val="43"/>
        </w:numPr>
        <w:tabs>
          <w:tab w:val="left" w:pos="1033"/>
          <w:tab w:val="left" w:leader="underscore" w:pos="8417"/>
        </w:tabs>
        <w:spacing w:after="30" w:line="240" w:lineRule="auto"/>
        <w:jc w:val="both"/>
        <w:rPr>
          <w:rFonts w:eastAsia="Times New Roman" w:cs="Times New Roman"/>
          <w:color w:val="000000"/>
          <w:szCs w:val="28"/>
          <w:lang w:eastAsia="ru-RU" w:bidi="ru-RU"/>
        </w:rPr>
      </w:pPr>
      <w:proofErr w:type="gramStart"/>
      <w:r w:rsidRPr="0058638B">
        <w:rPr>
          <w:rFonts w:eastAsia="Times New Roman" w:cs="Times New Roman"/>
          <w:color w:val="000000"/>
          <w:szCs w:val="28"/>
          <w:lang w:eastAsia="ru-RU" w:bidi="ru-RU"/>
        </w:rPr>
        <w:t xml:space="preserve">Настоящим Порядком принятия решения о применении к депутату Совета </w:t>
      </w:r>
      <w:r w:rsidR="00C1585C">
        <w:rPr>
          <w:szCs w:val="28"/>
        </w:rPr>
        <w:t xml:space="preserve">сельского поселения Новояушевский сельсовет муниципального района Мечетлинский район </w:t>
      </w:r>
      <w:r w:rsidRPr="0058638B">
        <w:rPr>
          <w:rFonts w:eastAsia="Times New Roman" w:cs="Times New Roman"/>
          <w:color w:val="000000"/>
          <w:szCs w:val="28"/>
          <w:lang w:eastAsia="ru-RU" w:bidi="ru-RU"/>
        </w:rPr>
        <w:t>Республики Башкортостан (далее - выборное должностное лицо) мер ответственности (далее - Порядок) определяется порядок принятия решения о применении к выборному должностному лицу,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w:t>
      </w:r>
      <w:proofErr w:type="gramEnd"/>
      <w:r w:rsidRPr="0058638B">
        <w:rPr>
          <w:rFonts w:eastAsia="Times New Roman" w:cs="Times New Roman"/>
          <w:color w:val="000000"/>
          <w:szCs w:val="28"/>
          <w:lang w:eastAsia="ru-RU" w:bidi="ru-RU"/>
        </w:rPr>
        <w:t xml:space="preserve"> и </w:t>
      </w:r>
      <w:proofErr w:type="gramStart"/>
      <w:r w:rsidRPr="0058638B">
        <w:rPr>
          <w:rFonts w:eastAsia="Times New Roman" w:cs="Times New Roman"/>
          <w:color w:val="000000"/>
          <w:szCs w:val="28"/>
          <w:lang w:eastAsia="ru-RU" w:bidi="ru-RU"/>
        </w:rPr>
        <w:t>обязательствах</w:t>
      </w:r>
      <w:proofErr w:type="gramEnd"/>
      <w:r w:rsidRPr="0058638B">
        <w:rPr>
          <w:rFonts w:eastAsia="Times New Roman" w:cs="Times New Roman"/>
          <w:color w:val="000000"/>
          <w:szCs w:val="28"/>
          <w:lang w:eastAsia="ru-RU" w:bidi="ru-RU"/>
        </w:rPr>
        <w:t xml:space="preserve"> имущественного характера своих супруги (супруга) и несовершеннолетних детей, если искажение этих сведений является несущественным, мер ответственности.</w:t>
      </w:r>
    </w:p>
    <w:p w:rsidR="0058638B" w:rsidRPr="0058638B" w:rsidRDefault="0058638B" w:rsidP="0058638B">
      <w:pPr>
        <w:widowControl w:val="0"/>
        <w:numPr>
          <w:ilvl w:val="0"/>
          <w:numId w:val="43"/>
        </w:numPr>
        <w:tabs>
          <w:tab w:val="left" w:pos="1040"/>
          <w:tab w:val="left" w:leader="underscore" w:pos="8417"/>
        </w:tabs>
        <w:spacing w:after="30" w:line="240" w:lineRule="auto"/>
        <w:jc w:val="both"/>
        <w:rPr>
          <w:rFonts w:eastAsia="Times New Roman" w:cs="Times New Roman"/>
          <w:color w:val="000000"/>
          <w:szCs w:val="28"/>
          <w:lang w:eastAsia="ru-RU" w:bidi="ru-RU"/>
        </w:rPr>
      </w:pPr>
      <w:r w:rsidRPr="0058638B">
        <w:rPr>
          <w:rFonts w:eastAsia="Times New Roman" w:cs="Times New Roman"/>
          <w:color w:val="000000"/>
          <w:szCs w:val="28"/>
          <w:lang w:eastAsia="ru-RU" w:bidi="ru-RU"/>
        </w:rPr>
        <w:t xml:space="preserve"> </w:t>
      </w:r>
      <w:proofErr w:type="gramStart"/>
      <w:r w:rsidRPr="0058638B">
        <w:rPr>
          <w:rFonts w:eastAsia="Times New Roman" w:cs="Times New Roman"/>
          <w:color w:val="000000"/>
          <w:szCs w:val="28"/>
          <w:lang w:eastAsia="ru-RU" w:bidi="ru-RU"/>
        </w:rPr>
        <w:t>К выборному должностному лицу,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части 7</w:t>
      </w:r>
      <w:r w:rsidRPr="0058638B">
        <w:rPr>
          <w:rFonts w:eastAsia="Times New Roman" w:cs="Times New Roman"/>
          <w:color w:val="000000"/>
          <w:szCs w:val="28"/>
          <w:vertAlign w:val="superscript"/>
          <w:lang w:eastAsia="ru-RU" w:bidi="ru-RU"/>
        </w:rPr>
        <w:t xml:space="preserve">3-1 </w:t>
      </w:r>
      <w:r w:rsidRPr="0058638B">
        <w:rPr>
          <w:rFonts w:eastAsia="Times New Roman" w:cs="Times New Roman"/>
          <w:color w:val="000000"/>
          <w:szCs w:val="28"/>
          <w:lang w:eastAsia="ru-RU" w:bidi="ru-RU"/>
        </w:rPr>
        <w:t>статьи 40 Федерального закона от 6 октября 2003</w:t>
      </w:r>
      <w:proofErr w:type="gramEnd"/>
      <w:r w:rsidRPr="0058638B">
        <w:rPr>
          <w:rFonts w:eastAsia="Times New Roman" w:cs="Times New Roman"/>
          <w:color w:val="000000"/>
          <w:szCs w:val="28"/>
          <w:lang w:eastAsia="ru-RU" w:bidi="ru-RU"/>
        </w:rPr>
        <w:t xml:space="preserve"> года № 131-ФЗ «Об общих принципах организации местного самоуправления в Российской Федерации» (далее - меры юридической ответственности).</w:t>
      </w:r>
    </w:p>
    <w:p w:rsidR="0058638B" w:rsidRPr="0058638B" w:rsidRDefault="0058638B" w:rsidP="0058638B">
      <w:pPr>
        <w:widowControl w:val="0"/>
        <w:numPr>
          <w:ilvl w:val="0"/>
          <w:numId w:val="43"/>
        </w:numPr>
        <w:tabs>
          <w:tab w:val="left" w:pos="1040"/>
          <w:tab w:val="left" w:pos="1087"/>
          <w:tab w:val="left" w:leader="underscore" w:pos="8417"/>
          <w:tab w:val="left" w:leader="underscore" w:pos="9300"/>
        </w:tabs>
        <w:spacing w:after="0" w:line="240" w:lineRule="auto"/>
        <w:jc w:val="both"/>
        <w:rPr>
          <w:rFonts w:eastAsia="Times New Roman" w:cs="Times New Roman"/>
          <w:color w:val="000000"/>
          <w:szCs w:val="28"/>
          <w:lang w:eastAsia="ru-RU" w:bidi="ru-RU"/>
        </w:rPr>
      </w:pPr>
      <w:proofErr w:type="gramStart"/>
      <w:r w:rsidRPr="0058638B">
        <w:rPr>
          <w:rFonts w:eastAsia="Times New Roman" w:cs="Times New Roman"/>
          <w:color w:val="000000"/>
          <w:szCs w:val="28"/>
          <w:lang w:eastAsia="ru-RU" w:bidi="ru-RU"/>
        </w:rPr>
        <w:t>Решение Совета муниципального района Мечетлинский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 уполномоченный принимать соответствующее решения, заявления Главы Республики Башкортостан указанного в части 2 статьи 12.5 Закона Республики Башкортостан от 18 марта 2005 года № 162 «О местном самоуправлении в Республике Башкортостан», и не</w:t>
      </w:r>
      <w:proofErr w:type="gramEnd"/>
      <w:r w:rsidRPr="0058638B">
        <w:rPr>
          <w:rFonts w:eastAsia="Times New Roman" w:cs="Times New Roman"/>
          <w:color w:val="000000"/>
          <w:szCs w:val="28"/>
          <w:lang w:eastAsia="ru-RU" w:bidi="ru-RU"/>
        </w:rPr>
        <w:t xml:space="preserve"> позднее трех лет со дня представления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w:t>
      </w:r>
      <w:r w:rsidRPr="0058638B">
        <w:rPr>
          <w:rFonts w:eastAsia="Times New Roman" w:cs="Times New Roman"/>
          <w:color w:val="000000"/>
          <w:szCs w:val="28"/>
          <w:lang w:eastAsia="ru-RU" w:bidi="ru-RU"/>
        </w:rPr>
        <w:lastRenderedPageBreak/>
        <w:t>сведений о доходах, расходах, об имуществе и обязательствах имущественного характера своих супруги (супруга) и несовершеннолетних детей.</w:t>
      </w:r>
    </w:p>
    <w:p w:rsidR="0058638B" w:rsidRPr="0058638B" w:rsidRDefault="0058638B" w:rsidP="0058638B">
      <w:pPr>
        <w:widowControl w:val="0"/>
        <w:tabs>
          <w:tab w:val="right" w:leader="underscore" w:pos="9322"/>
        </w:tabs>
        <w:spacing w:after="0" w:line="240" w:lineRule="auto"/>
        <w:ind w:left="20" w:firstLine="547"/>
        <w:jc w:val="both"/>
        <w:rPr>
          <w:rFonts w:eastAsia="Times New Roman" w:cs="Times New Roman"/>
          <w:color w:val="000000"/>
          <w:szCs w:val="28"/>
          <w:lang w:eastAsia="ru-RU" w:bidi="ru-RU"/>
        </w:rPr>
      </w:pPr>
      <w:r w:rsidRPr="0058638B">
        <w:rPr>
          <w:rFonts w:eastAsia="Times New Roman" w:cs="Times New Roman"/>
          <w:color w:val="000000"/>
          <w:szCs w:val="28"/>
          <w:lang w:eastAsia="ru-RU" w:bidi="ru-RU"/>
        </w:rPr>
        <w:t>Днем появления основания для применения мер юридической ответственности является день поступления в Совет муниципального района Мечетлинский район Республики Башкортостан обращения Главы Республики Башкортостан с заявлением о применении мер юридической ответственности к выборному должностному лицу.</w:t>
      </w:r>
    </w:p>
    <w:p w:rsidR="0058638B" w:rsidRPr="0058638B" w:rsidRDefault="0058638B" w:rsidP="0058638B">
      <w:pPr>
        <w:widowControl w:val="0"/>
        <w:tabs>
          <w:tab w:val="right" w:leader="underscore" w:pos="9322"/>
        </w:tabs>
        <w:spacing w:after="0" w:line="240" w:lineRule="auto"/>
        <w:ind w:left="20" w:firstLine="547"/>
        <w:jc w:val="both"/>
        <w:rPr>
          <w:rFonts w:eastAsia="Times New Roman" w:cs="Times New Roman"/>
          <w:color w:val="000000"/>
          <w:szCs w:val="28"/>
          <w:lang w:eastAsia="ru-RU" w:bidi="ru-RU"/>
        </w:rPr>
      </w:pPr>
      <w:r w:rsidRPr="0058638B">
        <w:rPr>
          <w:rFonts w:eastAsia="Times New Roman" w:cs="Times New Roman"/>
          <w:color w:val="000000"/>
          <w:szCs w:val="28"/>
          <w:lang w:eastAsia="ru-RU" w:bidi="ru-RU"/>
        </w:rPr>
        <w:t>4. Выборному должностному лицу, в отношении которого на заседании Совета муниципального района Мечетлинский район Республики Башкортостан рассматривается вопрос о применении мер юридической ответственности, предоставляется слово для выступления.</w:t>
      </w:r>
    </w:p>
    <w:p w:rsidR="0058638B" w:rsidRPr="0058638B" w:rsidRDefault="0058638B" w:rsidP="0058638B">
      <w:pPr>
        <w:widowControl w:val="0"/>
        <w:tabs>
          <w:tab w:val="right" w:leader="underscore" w:pos="9322"/>
        </w:tabs>
        <w:spacing w:after="0" w:line="240" w:lineRule="auto"/>
        <w:ind w:left="20" w:firstLine="547"/>
        <w:jc w:val="both"/>
        <w:rPr>
          <w:rFonts w:eastAsia="Times New Roman" w:cs="Times New Roman"/>
          <w:color w:val="000000"/>
          <w:szCs w:val="28"/>
          <w:lang w:eastAsia="ru-RU" w:bidi="ru-RU"/>
        </w:rPr>
      </w:pPr>
      <w:r w:rsidRPr="0058638B">
        <w:rPr>
          <w:rFonts w:eastAsia="Times New Roman" w:cs="Times New Roman"/>
          <w:color w:val="000000"/>
          <w:szCs w:val="28"/>
          <w:lang w:eastAsia="ru-RU" w:bidi="ru-RU"/>
        </w:rPr>
        <w:t xml:space="preserve">5. Решение Совета муниципального района Мечетлинский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 тайным голосованием и подписывается председателем Совета муниципального района Мечетлинский  район Республики Башкортостан. </w:t>
      </w:r>
    </w:p>
    <w:p w:rsidR="0058638B" w:rsidRPr="0058638B" w:rsidRDefault="0058638B" w:rsidP="0058638B">
      <w:pPr>
        <w:widowControl w:val="0"/>
        <w:spacing w:after="0" w:line="240" w:lineRule="auto"/>
        <w:ind w:left="20" w:firstLine="547"/>
        <w:jc w:val="both"/>
        <w:rPr>
          <w:rFonts w:eastAsia="Times New Roman" w:cs="Times New Roman"/>
          <w:color w:val="000000"/>
          <w:szCs w:val="28"/>
          <w:lang w:eastAsia="ru-RU" w:bidi="ru-RU"/>
        </w:rPr>
      </w:pPr>
      <w:r w:rsidRPr="0058638B">
        <w:rPr>
          <w:rFonts w:eastAsia="Times New Roman" w:cs="Times New Roman"/>
          <w:color w:val="000000"/>
          <w:szCs w:val="28"/>
          <w:lang w:eastAsia="ru-RU" w:bidi="ru-RU"/>
        </w:rPr>
        <w:t>Выборное должностное лицо, в отношении которого рассматривается вопрос о применении мер юридической ответственности, заявляет до начала голосования о самоотводе. Самоотвод удовлетворяется без голосования.</w:t>
      </w:r>
    </w:p>
    <w:p w:rsidR="0058638B" w:rsidRPr="0058638B" w:rsidRDefault="0058638B" w:rsidP="0058638B">
      <w:pPr>
        <w:widowControl w:val="0"/>
        <w:spacing w:after="0" w:line="240" w:lineRule="auto"/>
        <w:ind w:left="20" w:firstLine="547"/>
        <w:jc w:val="both"/>
        <w:rPr>
          <w:rFonts w:eastAsia="Times New Roman" w:cs="Times New Roman"/>
          <w:color w:val="000000"/>
          <w:szCs w:val="28"/>
          <w:lang w:eastAsia="ru-RU" w:bidi="ru-RU"/>
        </w:rPr>
      </w:pPr>
      <w:r w:rsidRPr="0058638B">
        <w:rPr>
          <w:rFonts w:eastAsia="Times New Roman" w:cs="Times New Roman"/>
          <w:color w:val="000000"/>
          <w:szCs w:val="28"/>
          <w:lang w:eastAsia="ru-RU" w:bidi="ru-RU"/>
        </w:rPr>
        <w:t>В случае отсутствия выборного должностного лица, в отношении которого рассматривается вопрос о применении мер юридической ответственности, и который был надлежащим образом уведомлен о дате и времени рассмотрения, решение принимается без его участия.</w:t>
      </w:r>
    </w:p>
    <w:p w:rsidR="0058638B" w:rsidRPr="0058638B" w:rsidRDefault="0058638B" w:rsidP="0058638B">
      <w:pPr>
        <w:widowControl w:val="0"/>
        <w:spacing w:after="0" w:line="240" w:lineRule="auto"/>
        <w:ind w:left="20" w:firstLine="547"/>
        <w:jc w:val="both"/>
        <w:rPr>
          <w:rFonts w:eastAsia="Times New Roman" w:cs="Times New Roman"/>
          <w:color w:val="000000"/>
          <w:szCs w:val="28"/>
          <w:lang w:eastAsia="ru-RU" w:bidi="ru-RU"/>
        </w:rPr>
      </w:pPr>
      <w:r w:rsidRPr="0058638B">
        <w:rPr>
          <w:rFonts w:eastAsia="Times New Roman" w:cs="Times New Roman"/>
          <w:color w:val="000000"/>
          <w:szCs w:val="28"/>
          <w:lang w:eastAsia="ru-RU" w:bidi="ru-RU"/>
        </w:rPr>
        <w:t>6. В случае принятия решения о применении мер юридической ответственности к председателю Совета муниципального района Мечетлинский район Республики Башкортостан, данное решение подписывается депутатом, председательствующим на заседании Совета муниципального района Мечетлинский  район Республики Башкортостан.</w:t>
      </w:r>
    </w:p>
    <w:p w:rsidR="0058638B" w:rsidRPr="0058638B" w:rsidRDefault="0058638B" w:rsidP="0058638B">
      <w:pPr>
        <w:widowControl w:val="0"/>
        <w:spacing w:after="0" w:line="240" w:lineRule="auto"/>
        <w:ind w:left="20" w:firstLine="547"/>
        <w:jc w:val="both"/>
        <w:rPr>
          <w:rFonts w:eastAsia="Times New Roman" w:cs="Times New Roman"/>
          <w:color w:val="000000"/>
          <w:szCs w:val="28"/>
          <w:lang w:eastAsia="ru-RU" w:bidi="ru-RU"/>
        </w:rPr>
      </w:pPr>
      <w:r w:rsidRPr="0058638B">
        <w:rPr>
          <w:rFonts w:eastAsia="Times New Roman" w:cs="Times New Roman"/>
          <w:color w:val="000000"/>
          <w:szCs w:val="28"/>
          <w:lang w:eastAsia="ru-RU" w:bidi="ru-RU"/>
        </w:rPr>
        <w:t xml:space="preserve">7.Копия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 </w:t>
      </w:r>
      <w:r w:rsidRPr="0058638B">
        <w:rPr>
          <w:rFonts w:eastAsia="Times New Roman" w:cs="Times New Roman"/>
          <w:color w:val="000000"/>
          <w:szCs w:val="28"/>
          <w:lang w:eastAsia="ru-RU" w:bidi="ru-RU"/>
        </w:rPr>
        <w:softHyphen/>
        <w:t>телекоммуникационной сети «Интернет» и вручается лицу, в отношении которого рассматривался вопрос, либо направляется заказным письмом.</w:t>
      </w:r>
    </w:p>
    <w:p w:rsidR="0058638B" w:rsidRPr="0058638B" w:rsidRDefault="0058638B" w:rsidP="0058638B">
      <w:pPr>
        <w:widowControl w:val="0"/>
        <w:spacing w:after="0" w:line="240" w:lineRule="auto"/>
        <w:ind w:left="20" w:firstLine="547"/>
        <w:jc w:val="both"/>
        <w:rPr>
          <w:rFonts w:eastAsia="Times New Roman" w:cs="Times New Roman"/>
          <w:b/>
          <w:sz w:val="24"/>
          <w:szCs w:val="24"/>
          <w:lang w:eastAsia="ru-RU"/>
        </w:rPr>
      </w:pPr>
      <w:r w:rsidRPr="0058638B">
        <w:rPr>
          <w:rFonts w:eastAsia="Times New Roman" w:cs="Times New Roman"/>
          <w:color w:val="000000"/>
          <w:szCs w:val="28"/>
          <w:lang w:eastAsia="ru-RU" w:bidi="ru-RU"/>
        </w:rPr>
        <w:t>Кроме того, копия решения направляется главе республики Башкортостан.</w:t>
      </w:r>
    </w:p>
    <w:p w:rsidR="0058638B" w:rsidRPr="0058638B" w:rsidRDefault="0058638B" w:rsidP="0058638B">
      <w:pPr>
        <w:rPr>
          <w:rFonts w:ascii="Calibri" w:eastAsia="Calibri" w:hAnsi="Calibri" w:cs="Times New Roman"/>
          <w:sz w:val="22"/>
        </w:rPr>
      </w:pPr>
    </w:p>
    <w:p w:rsidR="0058638B" w:rsidRDefault="0058638B" w:rsidP="00181126">
      <w:pPr>
        <w:spacing w:after="0" w:line="240" w:lineRule="auto"/>
        <w:ind w:right="-286" w:firstLine="360"/>
        <w:jc w:val="center"/>
        <w:rPr>
          <w:rFonts w:eastAsia="Times New Roman" w:cs="Times New Roman"/>
          <w:szCs w:val="28"/>
          <w:lang w:eastAsia="ru-RU"/>
        </w:rPr>
      </w:pPr>
    </w:p>
    <w:sectPr w:rsidR="0058638B" w:rsidSect="00C44659">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6"/>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34F119B"/>
    <w:multiLevelType w:val="multilevel"/>
    <w:tmpl w:val="1090D518"/>
    <w:lvl w:ilvl="0">
      <w:start w:val="1"/>
      <w:numFmt w:val="decimal"/>
      <w:lvlText w:val="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B85970"/>
    <w:multiLevelType w:val="multilevel"/>
    <w:tmpl w:val="DEB45D60"/>
    <w:lvl w:ilvl="0">
      <w:start w:val="4"/>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5FA7889"/>
    <w:multiLevelType w:val="multilevel"/>
    <w:tmpl w:val="F8825CE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780701"/>
    <w:multiLevelType w:val="multilevel"/>
    <w:tmpl w:val="A9E2E0B2"/>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A865CD9"/>
    <w:multiLevelType w:val="multilevel"/>
    <w:tmpl w:val="5EFEBF0E"/>
    <w:lvl w:ilvl="0">
      <w:start w:val="1"/>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E7D0EB6"/>
    <w:multiLevelType w:val="multilevel"/>
    <w:tmpl w:val="2D3A86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0757E86"/>
    <w:multiLevelType w:val="multilevel"/>
    <w:tmpl w:val="519081EA"/>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350212B"/>
    <w:multiLevelType w:val="multilevel"/>
    <w:tmpl w:val="40AC923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4B75C35"/>
    <w:multiLevelType w:val="multilevel"/>
    <w:tmpl w:val="332A2292"/>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B664343"/>
    <w:multiLevelType w:val="multilevel"/>
    <w:tmpl w:val="69462E1E"/>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D0C7E5C"/>
    <w:multiLevelType w:val="multilevel"/>
    <w:tmpl w:val="DED0962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62B74B3"/>
    <w:multiLevelType w:val="hybridMultilevel"/>
    <w:tmpl w:val="784425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FF05262"/>
    <w:multiLevelType w:val="multilevel"/>
    <w:tmpl w:val="904C20CC"/>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F515AB6"/>
    <w:multiLevelType w:val="multilevel"/>
    <w:tmpl w:val="787CAE7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5E23796"/>
    <w:multiLevelType w:val="multilevel"/>
    <w:tmpl w:val="736EB908"/>
    <w:lvl w:ilvl="0">
      <w:start w:val="1"/>
      <w:numFmt w:val="decimal"/>
      <w:lvlText w:val="%1)"/>
      <w:lvlJc w:val="left"/>
      <w:pPr>
        <w:ind w:left="1277"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6B8407F"/>
    <w:multiLevelType w:val="multilevel"/>
    <w:tmpl w:val="2188CCFA"/>
    <w:lvl w:ilvl="0">
      <w:start w:val="1"/>
      <w:numFmt w:val="decimal"/>
      <w:lvlText w:val="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6FD1B22"/>
    <w:multiLevelType w:val="multilevel"/>
    <w:tmpl w:val="36A0FCBA"/>
    <w:lvl w:ilvl="0">
      <w:start w:val="6"/>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7AF57F4"/>
    <w:multiLevelType w:val="multilevel"/>
    <w:tmpl w:val="E00EF446"/>
    <w:lvl w:ilvl="0">
      <w:start w:val="1"/>
      <w:numFmt w:val="decimal"/>
      <w:lvlText w:val="1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88D18CC"/>
    <w:multiLevelType w:val="multilevel"/>
    <w:tmpl w:val="04F0CC5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C912191"/>
    <w:multiLevelType w:val="multilevel"/>
    <w:tmpl w:val="CCCA1AE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69905EA"/>
    <w:multiLevelType w:val="multilevel"/>
    <w:tmpl w:val="1B0A8E2E"/>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7261F29"/>
    <w:multiLevelType w:val="multilevel"/>
    <w:tmpl w:val="3E62BE30"/>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A21289"/>
    <w:multiLevelType w:val="multilevel"/>
    <w:tmpl w:val="78EA1338"/>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9D75A8A"/>
    <w:multiLevelType w:val="multilevel"/>
    <w:tmpl w:val="68062ABE"/>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DB22D18"/>
    <w:multiLevelType w:val="multilevel"/>
    <w:tmpl w:val="586A5A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53F5E5D"/>
    <w:multiLevelType w:val="multilevel"/>
    <w:tmpl w:val="CA803C9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6E12300"/>
    <w:multiLevelType w:val="multilevel"/>
    <w:tmpl w:val="D05A8F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7091654"/>
    <w:multiLevelType w:val="multilevel"/>
    <w:tmpl w:val="788AB1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DBC089F"/>
    <w:multiLevelType w:val="multilevel"/>
    <w:tmpl w:val="B68EFD82"/>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392674A"/>
    <w:multiLevelType w:val="multilevel"/>
    <w:tmpl w:val="8F90F7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5127E39"/>
    <w:multiLevelType w:val="multilevel"/>
    <w:tmpl w:val="35C8CC3E"/>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BE55487"/>
    <w:multiLevelType w:val="multilevel"/>
    <w:tmpl w:val="0636927A"/>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BE7230C"/>
    <w:multiLevelType w:val="multilevel"/>
    <w:tmpl w:val="8BAE290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CD12CB6"/>
    <w:multiLevelType w:val="multilevel"/>
    <w:tmpl w:val="DAC447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D3958F3"/>
    <w:multiLevelType w:val="multilevel"/>
    <w:tmpl w:val="516882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E037A8F"/>
    <w:multiLevelType w:val="multilevel"/>
    <w:tmpl w:val="0E3C772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F3E370B"/>
    <w:multiLevelType w:val="multilevel"/>
    <w:tmpl w:val="C22A821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39"/>
    <w:lvlOverride w:ilvl="0">
      <w:startOverride w:val="1"/>
    </w:lvlOverride>
    <w:lvlOverride w:ilvl="1"/>
    <w:lvlOverride w:ilvl="2"/>
    <w:lvlOverride w:ilvl="3"/>
    <w:lvlOverride w:ilvl="4"/>
    <w:lvlOverride w:ilvl="5"/>
    <w:lvlOverride w:ilvl="6"/>
    <w:lvlOverride w:ilvl="7"/>
    <w:lvlOverride w:ilvl="8"/>
  </w:num>
  <w:num w:numId="10">
    <w:abstractNumId w:val="38"/>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29"/>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33"/>
    <w:lvlOverride w:ilvl="0">
      <w:startOverride w:val="2"/>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35"/>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4"/>
    </w:lvlOverride>
    <w:lvlOverride w:ilvl="1"/>
    <w:lvlOverride w:ilvl="2"/>
    <w:lvlOverride w:ilvl="3"/>
    <w:lvlOverride w:ilvl="4"/>
    <w:lvlOverride w:ilvl="5"/>
    <w:lvlOverride w:ilvl="6"/>
    <w:lvlOverride w:ilvl="7"/>
    <w:lvlOverride w:ilvl="8"/>
  </w:num>
  <w:num w:numId="22">
    <w:abstractNumId w:val="27"/>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37"/>
    <w:lvlOverride w:ilvl="0">
      <w:startOverride w:val="1"/>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9"/>
    <w:lvlOverride w:ilvl="0">
      <w:startOverride w:val="6"/>
    </w:lvlOverride>
    <w:lvlOverride w:ilvl="1">
      <w:startOverride w:val="2"/>
    </w:lvlOverride>
    <w:lvlOverride w:ilvl="2"/>
    <w:lvlOverride w:ilvl="3"/>
    <w:lvlOverride w:ilvl="4"/>
    <w:lvlOverride w:ilvl="5"/>
    <w:lvlOverride w:ilvl="6"/>
    <w:lvlOverride w:ilvl="7"/>
    <w:lvlOverride w:ilvl="8"/>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15"/>
    <w:lvlOverride w:ilvl="0">
      <w:startOverride w:val="1"/>
    </w:lvlOverride>
    <w:lvlOverride w:ilvl="1"/>
    <w:lvlOverride w:ilvl="2"/>
    <w:lvlOverride w:ilvl="3"/>
    <w:lvlOverride w:ilvl="4"/>
    <w:lvlOverride w:ilvl="5"/>
    <w:lvlOverride w:ilvl="6"/>
    <w:lvlOverride w:ilvl="7"/>
    <w:lvlOverride w:ilvl="8"/>
  </w:num>
  <w:num w:numId="35">
    <w:abstractNumId w:val="25"/>
    <w:lvlOverride w:ilvl="0">
      <w:startOverride w:val="1"/>
    </w:lvlOverride>
    <w:lvlOverride w:ilvl="1"/>
    <w:lvlOverride w:ilvl="2"/>
    <w:lvlOverride w:ilvl="3"/>
    <w:lvlOverride w:ilvl="4"/>
    <w:lvlOverride w:ilvl="5"/>
    <w:lvlOverride w:ilvl="6"/>
    <w:lvlOverride w:ilvl="7"/>
    <w:lvlOverride w:ilvl="8"/>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32"/>
    <w:lvlOverride w:ilvl="0">
      <w:startOverride w:val="1"/>
    </w:lvlOverride>
    <w:lvlOverride w:ilvl="1"/>
    <w:lvlOverride w:ilvl="2"/>
    <w:lvlOverride w:ilvl="3"/>
    <w:lvlOverride w:ilvl="4"/>
    <w:lvlOverride w:ilvl="5"/>
    <w:lvlOverride w:ilvl="6"/>
    <w:lvlOverride w:ilvl="7"/>
    <w:lvlOverride w:ilvl="8"/>
  </w:num>
  <w:num w:numId="40">
    <w:abstractNumId w:val="34"/>
    <w:lvlOverride w:ilvl="0">
      <w:startOverride w:val="1"/>
    </w:lvlOverride>
    <w:lvlOverride w:ilvl="1"/>
    <w:lvlOverride w:ilvl="2"/>
    <w:lvlOverride w:ilvl="3"/>
    <w:lvlOverride w:ilvl="4"/>
    <w:lvlOverride w:ilvl="5"/>
    <w:lvlOverride w:ilvl="6"/>
    <w:lvlOverride w:ilvl="7"/>
    <w:lvlOverride w:ilvl="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lvlOverride w:ilvl="2"/>
    <w:lvlOverride w:ilvl="3"/>
    <w:lvlOverride w:ilvl="4"/>
    <w:lvlOverride w:ilvl="5"/>
    <w:lvlOverride w:ilvl="6"/>
    <w:lvlOverride w:ilvl="7"/>
    <w:lvlOverride w:ilvl="8"/>
  </w:num>
  <w:num w:numId="43">
    <w:abstractNumId w:val="3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C1"/>
    <w:rsid w:val="000A438C"/>
    <w:rsid w:val="000C08B6"/>
    <w:rsid w:val="00181126"/>
    <w:rsid w:val="001D52CF"/>
    <w:rsid w:val="002977E8"/>
    <w:rsid w:val="00302B89"/>
    <w:rsid w:val="003560B5"/>
    <w:rsid w:val="003843AB"/>
    <w:rsid w:val="0040479F"/>
    <w:rsid w:val="00441134"/>
    <w:rsid w:val="00465C50"/>
    <w:rsid w:val="004E6CA9"/>
    <w:rsid w:val="00562973"/>
    <w:rsid w:val="0058638B"/>
    <w:rsid w:val="0062462D"/>
    <w:rsid w:val="00675C1E"/>
    <w:rsid w:val="007C2B99"/>
    <w:rsid w:val="00815B7C"/>
    <w:rsid w:val="008421E1"/>
    <w:rsid w:val="0089303D"/>
    <w:rsid w:val="009428F5"/>
    <w:rsid w:val="00B05FD4"/>
    <w:rsid w:val="00BF4D4B"/>
    <w:rsid w:val="00C1585C"/>
    <w:rsid w:val="00C44659"/>
    <w:rsid w:val="00C81736"/>
    <w:rsid w:val="00D36D67"/>
    <w:rsid w:val="00D45588"/>
    <w:rsid w:val="00E50B34"/>
    <w:rsid w:val="00E712F4"/>
    <w:rsid w:val="00E720E4"/>
    <w:rsid w:val="00F9725E"/>
    <w:rsid w:val="00FF12C1"/>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40802">
      <w:bodyDiv w:val="1"/>
      <w:marLeft w:val="0"/>
      <w:marRight w:val="0"/>
      <w:marTop w:val="0"/>
      <w:marBottom w:val="0"/>
      <w:divBdr>
        <w:top w:val="none" w:sz="0" w:space="0" w:color="auto"/>
        <w:left w:val="none" w:sz="0" w:space="0" w:color="auto"/>
        <w:bottom w:val="none" w:sz="0" w:space="0" w:color="auto"/>
        <w:right w:val="none" w:sz="0" w:space="0" w:color="auto"/>
      </w:divBdr>
    </w:div>
    <w:div w:id="770013044">
      <w:bodyDiv w:val="1"/>
      <w:marLeft w:val="0"/>
      <w:marRight w:val="0"/>
      <w:marTop w:val="0"/>
      <w:marBottom w:val="0"/>
      <w:divBdr>
        <w:top w:val="none" w:sz="0" w:space="0" w:color="auto"/>
        <w:left w:val="none" w:sz="0" w:space="0" w:color="auto"/>
        <w:bottom w:val="none" w:sz="0" w:space="0" w:color="auto"/>
        <w:right w:val="none" w:sz="0" w:space="0" w:color="auto"/>
      </w:divBdr>
    </w:div>
    <w:div w:id="868376381">
      <w:bodyDiv w:val="1"/>
      <w:marLeft w:val="0"/>
      <w:marRight w:val="0"/>
      <w:marTop w:val="0"/>
      <w:marBottom w:val="0"/>
      <w:divBdr>
        <w:top w:val="none" w:sz="0" w:space="0" w:color="auto"/>
        <w:left w:val="none" w:sz="0" w:space="0" w:color="auto"/>
        <w:bottom w:val="none" w:sz="0" w:space="0" w:color="auto"/>
        <w:right w:val="none" w:sz="0" w:space="0" w:color="auto"/>
      </w:divBdr>
    </w:div>
    <w:div w:id="1413359910">
      <w:bodyDiv w:val="1"/>
      <w:marLeft w:val="0"/>
      <w:marRight w:val="0"/>
      <w:marTop w:val="0"/>
      <w:marBottom w:val="0"/>
      <w:divBdr>
        <w:top w:val="none" w:sz="0" w:space="0" w:color="auto"/>
        <w:left w:val="none" w:sz="0" w:space="0" w:color="auto"/>
        <w:bottom w:val="none" w:sz="0" w:space="0" w:color="auto"/>
        <w:right w:val="none" w:sz="0" w:space="0" w:color="auto"/>
      </w:divBdr>
    </w:div>
    <w:div w:id="1535919139">
      <w:bodyDiv w:val="1"/>
      <w:marLeft w:val="0"/>
      <w:marRight w:val="0"/>
      <w:marTop w:val="0"/>
      <w:marBottom w:val="0"/>
      <w:divBdr>
        <w:top w:val="none" w:sz="0" w:space="0" w:color="auto"/>
        <w:left w:val="none" w:sz="0" w:space="0" w:color="auto"/>
        <w:bottom w:val="none" w:sz="0" w:space="0" w:color="auto"/>
        <w:right w:val="none" w:sz="0" w:space="0" w:color="auto"/>
      </w:divBdr>
      <w:divsChild>
        <w:div w:id="1987661925">
          <w:marLeft w:val="0"/>
          <w:marRight w:val="0"/>
          <w:marTop w:val="0"/>
          <w:marBottom w:val="0"/>
          <w:divBdr>
            <w:top w:val="none" w:sz="0" w:space="0" w:color="auto"/>
            <w:left w:val="none" w:sz="0" w:space="0" w:color="auto"/>
            <w:bottom w:val="none" w:sz="0" w:space="0" w:color="auto"/>
            <w:right w:val="none" w:sz="0" w:space="0" w:color="auto"/>
          </w:divBdr>
          <w:divsChild>
            <w:div w:id="619652288">
              <w:marLeft w:val="0"/>
              <w:marRight w:val="0"/>
              <w:marTop w:val="0"/>
              <w:marBottom w:val="0"/>
              <w:divBdr>
                <w:top w:val="none" w:sz="0" w:space="0" w:color="auto"/>
                <w:left w:val="none" w:sz="0" w:space="0" w:color="auto"/>
                <w:bottom w:val="none" w:sz="0" w:space="0" w:color="auto"/>
                <w:right w:val="none" w:sz="0" w:space="0" w:color="auto"/>
              </w:divBdr>
              <w:divsChild>
                <w:div w:id="882710834">
                  <w:marLeft w:val="0"/>
                  <w:marRight w:val="0"/>
                  <w:marTop w:val="0"/>
                  <w:marBottom w:val="0"/>
                  <w:divBdr>
                    <w:top w:val="none" w:sz="0" w:space="0" w:color="auto"/>
                    <w:left w:val="none" w:sz="0" w:space="0" w:color="auto"/>
                    <w:bottom w:val="none" w:sz="0" w:space="0" w:color="auto"/>
                    <w:right w:val="none" w:sz="0" w:space="0" w:color="auto"/>
                  </w:divBdr>
                  <w:divsChild>
                    <w:div w:id="1798598221">
                      <w:marLeft w:val="0"/>
                      <w:marRight w:val="0"/>
                      <w:marTop w:val="0"/>
                      <w:marBottom w:val="0"/>
                      <w:divBdr>
                        <w:top w:val="none" w:sz="0" w:space="0" w:color="auto"/>
                        <w:left w:val="none" w:sz="0" w:space="0" w:color="auto"/>
                        <w:bottom w:val="none" w:sz="0" w:space="0" w:color="auto"/>
                        <w:right w:val="none" w:sz="0" w:space="0" w:color="auto"/>
                      </w:divBdr>
                      <w:divsChild>
                        <w:div w:id="674378181">
                          <w:marLeft w:val="0"/>
                          <w:marRight w:val="0"/>
                          <w:marTop w:val="0"/>
                          <w:marBottom w:val="0"/>
                          <w:divBdr>
                            <w:top w:val="none" w:sz="0" w:space="0" w:color="auto"/>
                            <w:left w:val="none" w:sz="0" w:space="0" w:color="auto"/>
                            <w:bottom w:val="none" w:sz="0" w:space="0" w:color="auto"/>
                            <w:right w:val="none" w:sz="0" w:space="0" w:color="auto"/>
                          </w:divBdr>
                          <w:divsChild>
                            <w:div w:id="896546924">
                              <w:marLeft w:val="0"/>
                              <w:marRight w:val="0"/>
                              <w:marTop w:val="0"/>
                              <w:marBottom w:val="0"/>
                              <w:divBdr>
                                <w:top w:val="none" w:sz="0" w:space="0" w:color="auto"/>
                                <w:left w:val="none" w:sz="0" w:space="0" w:color="auto"/>
                                <w:bottom w:val="none" w:sz="0" w:space="0" w:color="auto"/>
                                <w:right w:val="none" w:sz="0" w:space="0" w:color="auto"/>
                              </w:divBdr>
                              <w:divsChild>
                                <w:div w:id="1060398682">
                                  <w:marLeft w:val="0"/>
                                  <w:marRight w:val="0"/>
                                  <w:marTop w:val="0"/>
                                  <w:marBottom w:val="0"/>
                                  <w:divBdr>
                                    <w:top w:val="none" w:sz="0" w:space="0" w:color="auto"/>
                                    <w:left w:val="none" w:sz="0" w:space="0" w:color="auto"/>
                                    <w:bottom w:val="none" w:sz="0" w:space="0" w:color="auto"/>
                                    <w:right w:val="none" w:sz="0" w:space="0" w:color="auto"/>
                                  </w:divBdr>
                                  <w:divsChild>
                                    <w:div w:id="2123644537">
                                      <w:marLeft w:val="0"/>
                                      <w:marRight w:val="0"/>
                                      <w:marTop w:val="0"/>
                                      <w:marBottom w:val="0"/>
                                      <w:divBdr>
                                        <w:top w:val="none" w:sz="0" w:space="0" w:color="auto"/>
                                        <w:left w:val="none" w:sz="0" w:space="0" w:color="auto"/>
                                        <w:bottom w:val="none" w:sz="0" w:space="0" w:color="auto"/>
                                        <w:right w:val="none" w:sz="0" w:space="0" w:color="auto"/>
                                      </w:divBdr>
                                      <w:divsChild>
                                        <w:div w:id="1803184032">
                                          <w:marLeft w:val="0"/>
                                          <w:marRight w:val="0"/>
                                          <w:marTop w:val="0"/>
                                          <w:marBottom w:val="0"/>
                                          <w:divBdr>
                                            <w:top w:val="none" w:sz="0" w:space="0" w:color="auto"/>
                                            <w:left w:val="none" w:sz="0" w:space="0" w:color="auto"/>
                                            <w:bottom w:val="none" w:sz="0" w:space="0" w:color="auto"/>
                                            <w:right w:val="none" w:sz="0" w:space="0" w:color="auto"/>
                                          </w:divBdr>
                                          <w:divsChild>
                                            <w:div w:id="351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871912">
      <w:bodyDiv w:val="1"/>
      <w:marLeft w:val="0"/>
      <w:marRight w:val="0"/>
      <w:marTop w:val="0"/>
      <w:marBottom w:val="0"/>
      <w:divBdr>
        <w:top w:val="none" w:sz="0" w:space="0" w:color="auto"/>
        <w:left w:val="none" w:sz="0" w:space="0" w:color="auto"/>
        <w:bottom w:val="none" w:sz="0" w:space="0" w:color="auto"/>
        <w:right w:val="none" w:sz="0" w:space="0" w:color="auto"/>
      </w:divBdr>
    </w:div>
    <w:div w:id="1754348823">
      <w:bodyDiv w:val="1"/>
      <w:marLeft w:val="0"/>
      <w:marRight w:val="0"/>
      <w:marTop w:val="0"/>
      <w:marBottom w:val="0"/>
      <w:divBdr>
        <w:top w:val="none" w:sz="0" w:space="0" w:color="auto"/>
        <w:left w:val="none" w:sz="0" w:space="0" w:color="auto"/>
        <w:bottom w:val="none" w:sz="0" w:space="0" w:color="auto"/>
        <w:right w:val="none" w:sz="0" w:space="0" w:color="auto"/>
      </w:divBdr>
      <w:divsChild>
        <w:div w:id="468474635">
          <w:marLeft w:val="0"/>
          <w:marRight w:val="0"/>
          <w:marTop w:val="0"/>
          <w:marBottom w:val="0"/>
          <w:divBdr>
            <w:top w:val="none" w:sz="0" w:space="0" w:color="auto"/>
            <w:left w:val="none" w:sz="0" w:space="0" w:color="auto"/>
            <w:bottom w:val="none" w:sz="0" w:space="0" w:color="auto"/>
            <w:right w:val="none" w:sz="0" w:space="0" w:color="auto"/>
          </w:divBdr>
          <w:divsChild>
            <w:div w:id="1321730499">
              <w:marLeft w:val="0"/>
              <w:marRight w:val="0"/>
              <w:marTop w:val="0"/>
              <w:marBottom w:val="0"/>
              <w:divBdr>
                <w:top w:val="none" w:sz="0" w:space="0" w:color="auto"/>
                <w:left w:val="none" w:sz="0" w:space="0" w:color="auto"/>
                <w:bottom w:val="none" w:sz="0" w:space="0" w:color="auto"/>
                <w:right w:val="none" w:sz="0" w:space="0" w:color="auto"/>
              </w:divBdr>
              <w:divsChild>
                <w:div w:id="555899452">
                  <w:marLeft w:val="0"/>
                  <w:marRight w:val="0"/>
                  <w:marTop w:val="0"/>
                  <w:marBottom w:val="0"/>
                  <w:divBdr>
                    <w:top w:val="none" w:sz="0" w:space="0" w:color="auto"/>
                    <w:left w:val="none" w:sz="0" w:space="0" w:color="auto"/>
                    <w:bottom w:val="none" w:sz="0" w:space="0" w:color="auto"/>
                    <w:right w:val="none" w:sz="0" w:space="0" w:color="auto"/>
                  </w:divBdr>
                  <w:divsChild>
                    <w:div w:id="9779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5562">
      <w:bodyDiv w:val="1"/>
      <w:marLeft w:val="0"/>
      <w:marRight w:val="0"/>
      <w:marTop w:val="0"/>
      <w:marBottom w:val="0"/>
      <w:divBdr>
        <w:top w:val="none" w:sz="0" w:space="0" w:color="auto"/>
        <w:left w:val="none" w:sz="0" w:space="0" w:color="auto"/>
        <w:bottom w:val="none" w:sz="0" w:space="0" w:color="auto"/>
        <w:right w:val="none" w:sz="0" w:space="0" w:color="auto"/>
      </w:divBdr>
    </w:div>
    <w:div w:id="19811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993</Words>
  <Characters>5665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11</cp:revision>
  <cp:lastPrinted>2020-04-16T09:34:00Z</cp:lastPrinted>
  <dcterms:created xsi:type="dcterms:W3CDTF">2020-04-15T12:02:00Z</dcterms:created>
  <dcterms:modified xsi:type="dcterms:W3CDTF">2020-04-21T05:57:00Z</dcterms:modified>
</cp:coreProperties>
</file>